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D60" w:rsidRDefault="001F2D60" w:rsidP="001F2D60">
      <w:pPr>
        <w:shd w:val="clear" w:color="auto" w:fill="FFFFFF"/>
      </w:pPr>
      <w:r>
        <w:rPr>
          <w:color w:val="000000"/>
          <w:sz w:val="28"/>
          <w:szCs w:val="28"/>
        </w:rPr>
        <w:t xml:space="preserve">                                                                   </w:t>
      </w:r>
      <w:r w:rsidR="00400741">
        <w:rPr>
          <w:color w:val="000000"/>
          <w:sz w:val="28"/>
          <w:szCs w:val="28"/>
        </w:rPr>
        <w:tab/>
        <w:t xml:space="preserve">  </w:t>
      </w:r>
      <w:r w:rsidRPr="006B2084">
        <w:rPr>
          <w:color w:val="000000"/>
          <w:sz w:val="28"/>
          <w:szCs w:val="28"/>
        </w:rPr>
        <w:t xml:space="preserve">ПРИЛОЖЕНИЕ 1 </w:t>
      </w:r>
    </w:p>
    <w:tbl>
      <w:tblPr>
        <w:tblW w:w="9747" w:type="dxa"/>
        <w:tblLook w:val="04A0"/>
      </w:tblPr>
      <w:tblGrid>
        <w:gridCol w:w="5070"/>
        <w:gridCol w:w="4677"/>
      </w:tblGrid>
      <w:tr w:rsidR="001F2D60" w:rsidRPr="00310961" w:rsidTr="00400741">
        <w:tc>
          <w:tcPr>
            <w:tcW w:w="5070" w:type="dxa"/>
            <w:shd w:val="clear" w:color="auto" w:fill="auto"/>
          </w:tcPr>
          <w:p w:rsidR="001F2D60" w:rsidRPr="00C06EB6" w:rsidRDefault="001F2D60" w:rsidP="00400741">
            <w:pPr>
              <w:suppressAutoHyphens/>
              <w:autoSpaceDE w:val="0"/>
              <w:autoSpaceDN w:val="0"/>
              <w:adjustRightInd w:val="0"/>
              <w:rPr>
                <w:kern w:val="2"/>
                <w:sz w:val="28"/>
                <w:szCs w:val="28"/>
                <w:lang w:eastAsia="en-US"/>
              </w:rPr>
            </w:pPr>
          </w:p>
        </w:tc>
        <w:tc>
          <w:tcPr>
            <w:tcW w:w="4677" w:type="dxa"/>
            <w:shd w:val="clear" w:color="auto" w:fill="auto"/>
          </w:tcPr>
          <w:p w:rsidR="001F2D60" w:rsidRPr="00C06EB6" w:rsidRDefault="001F2D60" w:rsidP="00400741">
            <w:pPr>
              <w:suppressAutoHyphens/>
              <w:rPr>
                <w:kern w:val="2"/>
                <w:sz w:val="28"/>
                <w:szCs w:val="28"/>
                <w:lang w:eastAsia="en-US"/>
              </w:rPr>
            </w:pPr>
            <w:r w:rsidRPr="00C06EB6">
              <w:rPr>
                <w:kern w:val="2"/>
                <w:sz w:val="28"/>
                <w:szCs w:val="28"/>
              </w:rPr>
              <w:t>УТВЕРЖДЕНО</w:t>
            </w:r>
          </w:p>
          <w:p w:rsidR="001F2D60" w:rsidRPr="00C06EB6" w:rsidRDefault="001F2D60" w:rsidP="00400741">
            <w:pPr>
              <w:suppressAutoHyphens/>
              <w:jc w:val="both"/>
              <w:rPr>
                <w:kern w:val="2"/>
                <w:sz w:val="28"/>
                <w:szCs w:val="28"/>
              </w:rPr>
            </w:pPr>
            <w:r w:rsidRPr="00C06EB6">
              <w:rPr>
                <w:kern w:val="2"/>
                <w:sz w:val="28"/>
                <w:szCs w:val="28"/>
              </w:rPr>
              <w:t xml:space="preserve">решением Думы Иркутского муниципального округа </w:t>
            </w:r>
          </w:p>
          <w:p w:rsidR="001F2D60" w:rsidRPr="00C06EB6" w:rsidRDefault="00DF48BB" w:rsidP="00400741">
            <w:pPr>
              <w:suppressAutoHyphens/>
              <w:jc w:val="both"/>
              <w:rPr>
                <w:kern w:val="2"/>
                <w:sz w:val="28"/>
                <w:szCs w:val="28"/>
                <w:lang w:eastAsia="en-US"/>
              </w:rPr>
            </w:pPr>
            <w:r>
              <w:rPr>
                <w:kern w:val="2"/>
                <w:sz w:val="28"/>
                <w:szCs w:val="28"/>
              </w:rPr>
              <w:t>от 25.12.2025</w:t>
            </w:r>
            <w:r w:rsidR="001F2D60" w:rsidRPr="00C06EB6">
              <w:rPr>
                <w:kern w:val="2"/>
                <w:sz w:val="28"/>
                <w:szCs w:val="28"/>
              </w:rPr>
              <w:t>г. №</w:t>
            </w:r>
            <w:r>
              <w:rPr>
                <w:kern w:val="2"/>
                <w:sz w:val="28"/>
                <w:szCs w:val="28"/>
              </w:rPr>
              <w:t>05-152/</w:t>
            </w:r>
            <w:proofErr w:type="spellStart"/>
            <w:r>
              <w:rPr>
                <w:kern w:val="2"/>
                <w:sz w:val="28"/>
                <w:szCs w:val="28"/>
              </w:rPr>
              <w:t>рд</w:t>
            </w:r>
            <w:proofErr w:type="spellEnd"/>
          </w:p>
        </w:tc>
      </w:tr>
    </w:tbl>
    <w:p w:rsidR="001F2D60" w:rsidRPr="00310961" w:rsidRDefault="001F2D60" w:rsidP="001F2D60">
      <w:pPr>
        <w:ind w:firstLine="567"/>
        <w:jc w:val="right"/>
        <w:rPr>
          <w:color w:val="000000"/>
          <w:sz w:val="28"/>
          <w:szCs w:val="28"/>
        </w:rPr>
      </w:pPr>
    </w:p>
    <w:p w:rsidR="001F2D60" w:rsidRPr="00310961" w:rsidRDefault="001F2D60" w:rsidP="001F2D60">
      <w:pPr>
        <w:jc w:val="center"/>
        <w:rPr>
          <w:sz w:val="28"/>
          <w:szCs w:val="28"/>
        </w:rPr>
      </w:pPr>
      <w:r w:rsidRPr="00310961">
        <w:rPr>
          <w:b/>
          <w:bCs/>
          <w:color w:val="000000"/>
          <w:sz w:val="28"/>
          <w:szCs w:val="28"/>
        </w:rPr>
        <w:t xml:space="preserve">ПОЛОЖЕНИЕ О МУНИЦИПАЛЬНОМ КОНТРОЛЕ </w:t>
      </w:r>
      <w:r w:rsidRPr="00310961">
        <w:rPr>
          <w:b/>
          <w:bCs/>
          <w:color w:val="000000"/>
          <w:sz w:val="28"/>
          <w:szCs w:val="28"/>
        </w:rPr>
        <w:br/>
        <w:t>НА АВТОМОБИЛЬНОМ ТРАНСПОРТЕ, ГОРОДСКОМ НАЗЕМНОМ ЭЛЕКТРИЧЕСКОМ ТРАНСПОРТЕ И В ДОРОЖНОМ ХОЗЯЙСТВЕ</w:t>
      </w:r>
      <w:r w:rsidR="006F3EDF">
        <w:rPr>
          <w:b/>
          <w:bCs/>
          <w:color w:val="000000"/>
          <w:sz w:val="28"/>
          <w:szCs w:val="28"/>
        </w:rPr>
        <w:br/>
      </w:r>
      <w:r w:rsidR="00400741">
        <w:rPr>
          <w:b/>
          <w:bCs/>
          <w:color w:val="000000"/>
          <w:sz w:val="28"/>
          <w:szCs w:val="28"/>
        </w:rPr>
        <w:t xml:space="preserve">В ГРАНИЦАХ </w:t>
      </w:r>
      <w:r>
        <w:rPr>
          <w:b/>
          <w:bCs/>
          <w:color w:val="000000"/>
          <w:sz w:val="28"/>
          <w:szCs w:val="28"/>
        </w:rPr>
        <w:t>ИРКУТСКОГО МУНИЦИПАЛЬНОГО ОКРУГА ИРКУТСКОЙ ОБЛАСТИ</w:t>
      </w:r>
    </w:p>
    <w:p w:rsidR="001F2D60" w:rsidRDefault="001F2D60" w:rsidP="001F2D60">
      <w:pPr>
        <w:pStyle w:val="ConsPlusNormal"/>
        <w:ind w:firstLine="0"/>
        <w:jc w:val="center"/>
        <w:rPr>
          <w:rFonts w:ascii="Times New Roman" w:hAnsi="Times New Roman" w:cs="Times New Roman"/>
          <w:b/>
          <w:bCs/>
          <w:color w:val="000000"/>
          <w:sz w:val="28"/>
          <w:szCs w:val="28"/>
        </w:rPr>
      </w:pPr>
    </w:p>
    <w:p w:rsidR="001F2D60" w:rsidRPr="00310961" w:rsidRDefault="001F2D60" w:rsidP="001F2D60">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ГЛАВА </w:t>
      </w:r>
      <w:r w:rsidR="00061D49">
        <w:rPr>
          <w:rFonts w:ascii="Times New Roman" w:hAnsi="Times New Roman" w:cs="Times New Roman"/>
          <w:b/>
          <w:bCs/>
          <w:color w:val="000000"/>
          <w:sz w:val="28"/>
          <w:szCs w:val="28"/>
        </w:rPr>
        <w:t>1</w:t>
      </w:r>
      <w:r>
        <w:rPr>
          <w:rFonts w:ascii="Times New Roman" w:hAnsi="Times New Roman" w:cs="Times New Roman"/>
          <w:b/>
          <w:bCs/>
          <w:color w:val="000000"/>
          <w:sz w:val="28"/>
          <w:szCs w:val="28"/>
        </w:rPr>
        <w:t xml:space="preserve">.  </w:t>
      </w:r>
      <w:r w:rsidRPr="00310961">
        <w:rPr>
          <w:rFonts w:ascii="Times New Roman" w:hAnsi="Times New Roman" w:cs="Times New Roman"/>
          <w:b/>
          <w:bCs/>
          <w:color w:val="000000"/>
          <w:sz w:val="28"/>
          <w:szCs w:val="28"/>
        </w:rPr>
        <w:t>ОБЩИЕ ПОЛОЖЕНИЯ</w:t>
      </w:r>
    </w:p>
    <w:p w:rsidR="001F2D60" w:rsidRPr="00310961" w:rsidRDefault="001F2D60" w:rsidP="001F2D60">
      <w:pPr>
        <w:pStyle w:val="ConsPlusNormal"/>
        <w:ind w:firstLine="0"/>
        <w:jc w:val="center"/>
        <w:rPr>
          <w:rFonts w:ascii="Times New Roman" w:hAnsi="Times New Roman" w:cs="Times New Roman"/>
          <w:b/>
          <w:bCs/>
          <w:color w:val="000000"/>
          <w:sz w:val="28"/>
          <w:szCs w:val="28"/>
        </w:rPr>
      </w:pPr>
    </w:p>
    <w:p w:rsidR="001F2D60" w:rsidRPr="00310961" w:rsidRDefault="001F2D60" w:rsidP="001F2D60">
      <w:pPr>
        <w:pStyle w:val="ConsPlusNormal"/>
        <w:ind w:firstLine="709"/>
        <w:jc w:val="both"/>
        <w:rPr>
          <w:rFonts w:ascii="Times New Roman" w:hAnsi="Times New Roman" w:cs="Times New Roman"/>
          <w:color w:val="FF0000"/>
          <w:sz w:val="28"/>
          <w:szCs w:val="28"/>
        </w:rPr>
      </w:pPr>
      <w:r w:rsidRPr="00310961">
        <w:rPr>
          <w:rFonts w:ascii="Times New Roman" w:hAnsi="Times New Roman" w:cs="Times New Roman"/>
          <w:color w:val="000000"/>
          <w:sz w:val="28"/>
          <w:szCs w:val="28"/>
        </w:rPr>
        <w:t>1.</w:t>
      </w:r>
      <w:r w:rsidR="00061D49">
        <w:rPr>
          <w:rFonts w:ascii="Times New Roman" w:hAnsi="Times New Roman" w:cs="Times New Roman"/>
          <w:color w:val="000000"/>
          <w:sz w:val="28"/>
          <w:szCs w:val="28"/>
        </w:rPr>
        <w:t>1.</w:t>
      </w:r>
      <w:r w:rsidRPr="00310961">
        <w:rPr>
          <w:rFonts w:ascii="Times New Roman" w:hAnsi="Times New Roman" w:cs="Times New Roman"/>
          <w:color w:val="000000"/>
          <w:sz w:val="28"/>
          <w:szCs w:val="28"/>
        </w:rPr>
        <w:t xml:space="preserve"> Настоящее Положение устанавливает порядок осуществления </w:t>
      </w:r>
      <w:bookmarkStart w:id="0" w:name="_Hlk79156810"/>
      <w:bookmarkStart w:id="1" w:name="_Hlk79673330"/>
      <w:r w:rsidRPr="00310961">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w:t>
      </w:r>
      <w:r>
        <w:rPr>
          <w:rFonts w:ascii="Times New Roman" w:hAnsi="Times New Roman" w:cs="Times New Roman"/>
          <w:color w:val="000000"/>
          <w:sz w:val="28"/>
          <w:szCs w:val="28"/>
        </w:rPr>
        <w:t xml:space="preserve">(далее – муниципальный контроль на автомобильном  транспорте) и </w:t>
      </w:r>
      <w:r w:rsidRPr="00310961">
        <w:rPr>
          <w:rFonts w:ascii="Times New Roman" w:hAnsi="Times New Roman" w:cs="Times New Roman"/>
          <w:color w:val="000000"/>
          <w:sz w:val="28"/>
          <w:szCs w:val="28"/>
        </w:rPr>
        <w:t xml:space="preserve">в дорожном хозяйстве </w:t>
      </w:r>
      <w:bookmarkEnd w:id="0"/>
      <w:r>
        <w:rPr>
          <w:rFonts w:ascii="Times New Roman" w:hAnsi="Times New Roman" w:cs="Times New Roman"/>
          <w:color w:val="000000"/>
          <w:sz w:val="28"/>
          <w:szCs w:val="28"/>
        </w:rPr>
        <w:t xml:space="preserve">(далее – муниципальный контроль в дорожном хозяйстве) в границах </w:t>
      </w:r>
      <w:r w:rsidRPr="000323B5">
        <w:rPr>
          <w:rFonts w:ascii="Times New Roman" w:hAnsi="Times New Roman" w:cs="Times New Roman"/>
          <w:color w:val="000000"/>
          <w:sz w:val="28"/>
          <w:szCs w:val="28"/>
        </w:rPr>
        <w:t>Иркутского муниципального о</w:t>
      </w:r>
      <w:r>
        <w:rPr>
          <w:rFonts w:ascii="Times New Roman" w:hAnsi="Times New Roman" w:cs="Times New Roman"/>
          <w:color w:val="000000"/>
          <w:sz w:val="28"/>
          <w:szCs w:val="28"/>
        </w:rPr>
        <w:t>круга</w:t>
      </w:r>
      <w:bookmarkEnd w:id="1"/>
      <w:r>
        <w:rPr>
          <w:rFonts w:ascii="Times New Roman" w:hAnsi="Times New Roman" w:cs="Times New Roman"/>
          <w:color w:val="000000"/>
          <w:sz w:val="28"/>
          <w:szCs w:val="28"/>
        </w:rPr>
        <w:t xml:space="preserve"> Иркутской области (далее при совместном упоминании – муниципальный контроль)</w:t>
      </w:r>
      <w:r w:rsidRPr="00310961">
        <w:rPr>
          <w:rFonts w:ascii="Times New Roman" w:hAnsi="Times New Roman" w:cs="Times New Roman"/>
          <w:sz w:val="28"/>
          <w:szCs w:val="28"/>
        </w:rPr>
        <w:t>.</w:t>
      </w:r>
      <w:r w:rsidRPr="00310961">
        <w:rPr>
          <w:rFonts w:ascii="Times New Roman" w:hAnsi="Times New Roman" w:cs="Times New Roman"/>
          <w:color w:val="FF0000"/>
          <w:sz w:val="28"/>
          <w:szCs w:val="28"/>
        </w:rPr>
        <w:t xml:space="preserve"> </w:t>
      </w:r>
    </w:p>
    <w:p w:rsidR="001F2D60" w:rsidRPr="00310961" w:rsidRDefault="00061D49"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1F2D60" w:rsidRPr="00310961">
        <w:rPr>
          <w:rFonts w:ascii="Times New Roman" w:hAnsi="Times New Roman" w:cs="Times New Roman"/>
          <w:color w:val="000000"/>
          <w:sz w:val="28"/>
          <w:szCs w:val="28"/>
        </w:rPr>
        <w:t>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w:t>
      </w:r>
      <w:r w:rsidR="001F2D60">
        <w:rPr>
          <w:rFonts w:ascii="Times New Roman" w:hAnsi="Times New Roman" w:cs="Times New Roman"/>
          <w:color w:val="000000"/>
          <w:sz w:val="28"/>
          <w:szCs w:val="28"/>
        </w:rPr>
        <w:t xml:space="preserve"> (далее - контролируемые лица) обязательных требований, </w:t>
      </w:r>
      <w:r w:rsidR="001F2D60" w:rsidRPr="00310961">
        <w:rPr>
          <w:rFonts w:ascii="Times New Roman" w:hAnsi="Times New Roman" w:cs="Times New Roman"/>
          <w:color w:val="000000"/>
          <w:sz w:val="28"/>
          <w:szCs w:val="28"/>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w:t>
      </w:r>
      <w:r w:rsidR="001F2D60">
        <w:rPr>
          <w:rFonts w:ascii="Times New Roman" w:hAnsi="Times New Roman" w:cs="Times New Roman"/>
          <w:color w:val="000000"/>
          <w:sz w:val="28"/>
          <w:szCs w:val="28"/>
        </w:rPr>
        <w:t xml:space="preserve">мном электрическом транспорте </w:t>
      </w:r>
      <w:r w:rsidR="001F2D60" w:rsidRPr="00310961">
        <w:rPr>
          <w:rFonts w:ascii="Times New Roman" w:hAnsi="Times New Roman" w:cs="Times New Roman"/>
          <w:color w:val="000000"/>
          <w:sz w:val="28"/>
          <w:szCs w:val="28"/>
        </w:rPr>
        <w:t>в области организации регулярных перевозок.</w:t>
      </w:r>
    </w:p>
    <w:p w:rsidR="001F2D60" w:rsidRDefault="00061D49"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1F2D60" w:rsidRPr="006A0E10">
        <w:rPr>
          <w:rFonts w:ascii="Times New Roman" w:hAnsi="Times New Roman" w:cs="Times New Roman"/>
          <w:color w:val="000000"/>
          <w:sz w:val="28"/>
          <w:szCs w:val="28"/>
        </w:rPr>
        <w:t>3</w:t>
      </w:r>
      <w:r w:rsidR="001F2D60">
        <w:rPr>
          <w:rFonts w:ascii="Times New Roman" w:hAnsi="Times New Roman" w:cs="Times New Roman"/>
          <w:color w:val="000000"/>
          <w:sz w:val="28"/>
          <w:szCs w:val="28"/>
        </w:rPr>
        <w:t xml:space="preserve">. Предметом муниципального контроля в дорожном хозяйстве является соблюдение </w:t>
      </w:r>
      <w:r w:rsidR="001F2D60" w:rsidRPr="00310961">
        <w:rPr>
          <w:rFonts w:ascii="Times New Roman" w:hAnsi="Times New Roman" w:cs="Times New Roman"/>
          <w:color w:val="000000"/>
          <w:sz w:val="28"/>
          <w:szCs w:val="28"/>
        </w:rPr>
        <w:t>юридическими лицами, индивидуальными предпринимателями, гражданами (далее – контролируемые лица) обязательных требований:</w:t>
      </w:r>
    </w:p>
    <w:p w:rsidR="001F2D60" w:rsidRPr="00310961" w:rsidRDefault="001F2D60" w:rsidP="001F2D60">
      <w:pPr>
        <w:autoSpaceDN w:val="0"/>
        <w:adjustRightInd w:val="0"/>
        <w:ind w:firstLine="708"/>
        <w:jc w:val="both"/>
        <w:rPr>
          <w:color w:val="000000"/>
          <w:sz w:val="28"/>
          <w:szCs w:val="28"/>
        </w:rPr>
      </w:pPr>
      <w:r w:rsidRPr="00310961">
        <w:rPr>
          <w:color w:val="000000"/>
          <w:sz w:val="28"/>
          <w:szCs w:val="28"/>
        </w:rPr>
        <w:t xml:space="preserve">1) в области автомобильных дорог и дорожной деятельности, установленных в отношении автомобильных дорог </w:t>
      </w:r>
      <w:r>
        <w:rPr>
          <w:color w:val="000000"/>
          <w:sz w:val="28"/>
          <w:szCs w:val="28"/>
        </w:rPr>
        <w:t xml:space="preserve">общего пользования </w:t>
      </w:r>
      <w:r w:rsidRPr="00310961">
        <w:rPr>
          <w:color w:val="000000"/>
          <w:sz w:val="28"/>
          <w:szCs w:val="28"/>
        </w:rPr>
        <w:t>местного значения</w:t>
      </w:r>
      <w:r w:rsidRPr="000323B5">
        <w:t xml:space="preserve"> </w:t>
      </w:r>
      <w:r w:rsidRPr="00C63CDC">
        <w:rPr>
          <w:sz w:val="28"/>
          <w:szCs w:val="28"/>
        </w:rPr>
        <w:t xml:space="preserve">расположенных </w:t>
      </w:r>
      <w:r>
        <w:rPr>
          <w:sz w:val="28"/>
          <w:szCs w:val="28"/>
        </w:rPr>
        <w:t xml:space="preserve">на </w:t>
      </w:r>
      <w:r w:rsidRPr="00BF2456">
        <w:rPr>
          <w:sz w:val="28"/>
          <w:szCs w:val="28"/>
        </w:rPr>
        <w:t xml:space="preserve">территории </w:t>
      </w:r>
      <w:r>
        <w:rPr>
          <w:sz w:val="28"/>
          <w:szCs w:val="28"/>
        </w:rPr>
        <w:t>а</w:t>
      </w:r>
      <w:r w:rsidRPr="00BF2456">
        <w:rPr>
          <w:sz w:val="28"/>
          <w:szCs w:val="28"/>
        </w:rPr>
        <w:t>дминистративных округов Иркутского муниципального округа, согласно границ территорий административных округов</w:t>
      </w:r>
      <w:r w:rsidRPr="00310961">
        <w:rPr>
          <w:color w:val="000000"/>
          <w:sz w:val="28"/>
          <w:szCs w:val="28"/>
        </w:rPr>
        <w:t xml:space="preserve"> (далее –</w:t>
      </w:r>
      <w:r>
        <w:rPr>
          <w:color w:val="000000"/>
          <w:sz w:val="28"/>
          <w:szCs w:val="28"/>
        </w:rPr>
        <w:t xml:space="preserve"> </w:t>
      </w:r>
      <w:r w:rsidRPr="00310961">
        <w:rPr>
          <w:color w:val="000000"/>
          <w:sz w:val="28"/>
          <w:szCs w:val="28"/>
        </w:rPr>
        <w:t>автомобильные дороги общего пользования местного значения</w:t>
      </w:r>
      <w:r>
        <w:rPr>
          <w:color w:val="000000"/>
          <w:sz w:val="28"/>
          <w:szCs w:val="28"/>
        </w:rPr>
        <w:t xml:space="preserve"> Иркутского округа</w:t>
      </w:r>
      <w:r w:rsidRPr="00310961">
        <w:rPr>
          <w:color w:val="000000"/>
          <w:sz w:val="28"/>
          <w:szCs w:val="28"/>
        </w:rPr>
        <w:t>):</w:t>
      </w:r>
    </w:p>
    <w:p w:rsidR="001F2D60" w:rsidRPr="00310961" w:rsidRDefault="001F2D60"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310961">
        <w:rPr>
          <w:rFonts w:ascii="Times New Roman" w:hAnsi="Times New Roman" w:cs="Times New Roman"/>
          <w:color w:val="000000"/>
          <w:sz w:val="28"/>
          <w:szCs w:val="28"/>
        </w:rPr>
        <w:t>) к эксплуатации объектов дорожного сервиса, размещенных в полосах отвода и (или) придорожных полосах автомобильных дорог общего пользования</w:t>
      </w:r>
      <w:r>
        <w:rPr>
          <w:rFonts w:ascii="Times New Roman" w:hAnsi="Times New Roman" w:cs="Times New Roman"/>
          <w:color w:val="000000"/>
          <w:sz w:val="28"/>
          <w:szCs w:val="28"/>
        </w:rPr>
        <w:t xml:space="preserve"> местного значения Иркутского округа</w:t>
      </w:r>
      <w:r w:rsidRPr="00310961">
        <w:rPr>
          <w:rFonts w:ascii="Times New Roman" w:hAnsi="Times New Roman" w:cs="Times New Roman"/>
          <w:color w:val="000000"/>
          <w:sz w:val="28"/>
          <w:szCs w:val="28"/>
        </w:rPr>
        <w:t>;</w:t>
      </w:r>
    </w:p>
    <w:p w:rsidR="001F2D60" w:rsidRPr="00310961" w:rsidRDefault="001F2D60"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310961">
        <w:rPr>
          <w:rFonts w:ascii="Times New Roman" w:hAnsi="Times New Roman" w:cs="Times New Roman"/>
          <w:color w:val="000000"/>
          <w:sz w:val="28"/>
          <w:szCs w:val="28"/>
        </w:rPr>
        <w:t>) к осуществлению работ по капитальному ремонту, ремонту и содержанию автомобильных дорог общего пользования</w:t>
      </w:r>
      <w:r>
        <w:rPr>
          <w:rFonts w:ascii="Times New Roman" w:hAnsi="Times New Roman" w:cs="Times New Roman"/>
          <w:color w:val="000000"/>
          <w:sz w:val="28"/>
          <w:szCs w:val="28"/>
        </w:rPr>
        <w:t xml:space="preserve"> местного значения Иркутского округа</w:t>
      </w:r>
      <w:r w:rsidRPr="00310961">
        <w:rPr>
          <w:rFonts w:ascii="Times New Roman" w:hAnsi="Times New Roman" w:cs="Times New Roman"/>
          <w:color w:val="000000"/>
          <w:sz w:val="28"/>
          <w:szCs w:val="28"/>
        </w:rPr>
        <w:t xml:space="preserve">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r>
        <w:rPr>
          <w:rFonts w:ascii="Times New Roman" w:hAnsi="Times New Roman" w:cs="Times New Roman"/>
          <w:color w:val="000000"/>
          <w:sz w:val="28"/>
          <w:szCs w:val="28"/>
        </w:rPr>
        <w:t xml:space="preserve"> общего пользования местного значения Иркутского округа</w:t>
      </w:r>
      <w:r w:rsidRPr="00310961">
        <w:rPr>
          <w:rFonts w:ascii="Times New Roman" w:hAnsi="Times New Roman" w:cs="Times New Roman"/>
          <w:color w:val="000000"/>
          <w:sz w:val="28"/>
          <w:szCs w:val="28"/>
        </w:rPr>
        <w:t>;</w:t>
      </w:r>
    </w:p>
    <w:p w:rsidR="001F2D60" w:rsidRPr="006A0E10" w:rsidRDefault="001F2D60" w:rsidP="001F2D60">
      <w:pPr>
        <w:pStyle w:val="ConsPlusNormal"/>
        <w:ind w:firstLine="709"/>
        <w:jc w:val="both"/>
        <w:rPr>
          <w:rFonts w:ascii="Times New Roman" w:hAnsi="Times New Roman" w:cs="Times New Roman"/>
          <w:sz w:val="28"/>
          <w:szCs w:val="28"/>
        </w:rPr>
      </w:pPr>
      <w:r w:rsidRPr="006A0E10">
        <w:rPr>
          <w:rFonts w:ascii="Times New Roman" w:hAnsi="Times New Roman" w:cs="Times New Roman"/>
          <w:color w:val="000000"/>
          <w:sz w:val="28"/>
          <w:szCs w:val="28"/>
        </w:rPr>
        <w:lastRenderedPageBreak/>
        <w:t xml:space="preserve">4) </w:t>
      </w:r>
      <w:r w:rsidRPr="006A0E10">
        <w:rPr>
          <w:rFonts w:ascii="Times New Roman" w:hAnsi="Times New Roman" w:cs="Times New Roman"/>
          <w:sz w:val="28"/>
          <w:szCs w:val="28"/>
        </w:rPr>
        <w:t>к осуществлению проезда транспортных средств по платным автомобильным дорогам общего пользования местного значения</w:t>
      </w:r>
      <w:r>
        <w:rPr>
          <w:rFonts w:ascii="Times New Roman" w:hAnsi="Times New Roman" w:cs="Times New Roman"/>
          <w:sz w:val="28"/>
          <w:szCs w:val="28"/>
        </w:rPr>
        <w:t xml:space="preserve"> </w:t>
      </w:r>
      <w:r>
        <w:rPr>
          <w:rFonts w:ascii="Times New Roman" w:hAnsi="Times New Roman" w:cs="Times New Roman"/>
          <w:color w:val="000000"/>
          <w:sz w:val="28"/>
          <w:szCs w:val="28"/>
        </w:rPr>
        <w:t>Иркутского округа</w:t>
      </w:r>
      <w:r w:rsidRPr="006A0E10">
        <w:rPr>
          <w:rFonts w:ascii="Times New Roman" w:hAnsi="Times New Roman" w:cs="Times New Roman"/>
          <w:sz w:val="28"/>
          <w:szCs w:val="28"/>
        </w:rPr>
        <w:t>,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(в случае создания платных автомобильных дорог общего пользования местного значения, платных участков таких автомобильных дорог).</w:t>
      </w:r>
    </w:p>
    <w:p w:rsidR="001F2D60" w:rsidRPr="00310961" w:rsidRDefault="00061D49" w:rsidP="001F2D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1F2D60">
        <w:rPr>
          <w:rFonts w:ascii="Times New Roman" w:hAnsi="Times New Roman" w:cs="Times New Roman"/>
          <w:sz w:val="28"/>
          <w:szCs w:val="28"/>
        </w:rPr>
        <w:t>4</w:t>
      </w:r>
      <w:r w:rsidR="001F2D60" w:rsidRPr="000323B5">
        <w:rPr>
          <w:rFonts w:ascii="Times New Roman" w:hAnsi="Times New Roman" w:cs="Times New Roman"/>
          <w:sz w:val="28"/>
          <w:szCs w:val="28"/>
        </w:rPr>
        <w:t xml:space="preserve">. </w:t>
      </w:r>
      <w:r w:rsidR="001F2D60" w:rsidRPr="00792C9F">
        <w:rPr>
          <w:rFonts w:ascii="Times New Roman" w:hAnsi="Times New Roman" w:cs="Times New Roman"/>
          <w:sz w:val="28"/>
          <w:szCs w:val="28"/>
        </w:rPr>
        <w:t xml:space="preserve">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закона </w:t>
      </w:r>
      <w:r w:rsidR="001F2D60">
        <w:rPr>
          <w:rFonts w:ascii="Times New Roman" w:hAnsi="Times New Roman" w:cs="Times New Roman"/>
          <w:sz w:val="28"/>
          <w:szCs w:val="28"/>
        </w:rPr>
        <w:br/>
      </w:r>
      <w:r w:rsidR="001F2D60" w:rsidRPr="00792C9F">
        <w:rPr>
          <w:rFonts w:ascii="Times New Roman" w:hAnsi="Times New Roman" w:cs="Times New Roman"/>
          <w:sz w:val="28"/>
          <w:szCs w:val="28"/>
        </w:rPr>
        <w:t>от 06.10.2003 № 131-ФЗ «Об общих принципах организации местного самоуправления в Российской Федерации».</w:t>
      </w:r>
    </w:p>
    <w:p w:rsidR="001F2D60" w:rsidRDefault="00061D49" w:rsidP="001F2D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1F2D60">
        <w:rPr>
          <w:rFonts w:ascii="Times New Roman" w:hAnsi="Times New Roman" w:cs="Times New Roman"/>
          <w:sz w:val="28"/>
          <w:szCs w:val="28"/>
        </w:rPr>
        <w:t>5</w:t>
      </w:r>
      <w:r w:rsidR="001F2D60" w:rsidRPr="00310961">
        <w:rPr>
          <w:rFonts w:ascii="Times New Roman" w:hAnsi="Times New Roman" w:cs="Times New Roman"/>
          <w:sz w:val="28"/>
          <w:szCs w:val="28"/>
        </w:rPr>
        <w:t xml:space="preserve">. Объектами </w:t>
      </w:r>
      <w:bookmarkStart w:id="2" w:name="_Hlk77676821"/>
      <w:r w:rsidR="001F2D60" w:rsidRPr="00310961">
        <w:rPr>
          <w:rFonts w:ascii="Times New Roman" w:hAnsi="Times New Roman" w:cs="Times New Roman"/>
          <w:sz w:val="28"/>
          <w:szCs w:val="28"/>
        </w:rPr>
        <w:t xml:space="preserve">муниципального контроля </w:t>
      </w:r>
      <w:bookmarkEnd w:id="2"/>
      <w:r w:rsidR="001F2D60">
        <w:rPr>
          <w:rFonts w:ascii="Times New Roman" w:hAnsi="Times New Roman" w:cs="Times New Roman"/>
          <w:sz w:val="28"/>
          <w:szCs w:val="28"/>
        </w:rPr>
        <w:t>на автомобильном транспорте являются в рамках пункта 1 части 1 статьи 16 Федерального закона № 248-ФЗ деятельность</w:t>
      </w:r>
      <w:r w:rsidR="001F2D60" w:rsidRPr="00310961">
        <w:rPr>
          <w:rFonts w:ascii="Times New Roman" w:hAnsi="Times New Roman" w:cs="Times New Roman"/>
          <w:sz w:val="28"/>
          <w:szCs w:val="28"/>
        </w:rPr>
        <w:t>, действия (бездействие) контролируемых лиц</w:t>
      </w:r>
      <w:r w:rsidR="001F2D60">
        <w:rPr>
          <w:rFonts w:ascii="Times New Roman" w:hAnsi="Times New Roman" w:cs="Times New Roman"/>
          <w:sz w:val="28"/>
          <w:szCs w:val="28"/>
        </w:rPr>
        <w:t xml:space="preserve"> по соблюдению обязательных требований по:</w:t>
      </w:r>
    </w:p>
    <w:p w:rsidR="001F2D60" w:rsidRPr="00310961" w:rsidRDefault="001F2D60" w:rsidP="001F2D60">
      <w:pPr>
        <w:pStyle w:val="ConsPlusNormal"/>
        <w:ind w:firstLine="709"/>
        <w:jc w:val="both"/>
        <w:rPr>
          <w:rFonts w:ascii="Times New Roman" w:hAnsi="Times New Roman" w:cs="Times New Roman"/>
          <w:sz w:val="28"/>
          <w:szCs w:val="28"/>
        </w:rPr>
      </w:pPr>
      <w:r w:rsidRPr="00903689">
        <w:rPr>
          <w:rFonts w:ascii="Times New Roman" w:hAnsi="Times New Roman" w:cs="Times New Roman"/>
          <w:sz w:val="28"/>
          <w:szCs w:val="28"/>
        </w:rPr>
        <w:t>1</w:t>
      </w:r>
      <w:r w:rsidRPr="00310961">
        <w:rPr>
          <w:rFonts w:ascii="Times New Roman" w:hAnsi="Times New Roman" w:cs="Times New Roman"/>
          <w:sz w:val="28"/>
          <w:szCs w:val="28"/>
        </w:rPr>
        <w:t>) использованию полос отвода и (или) придорожных полос автомобильных дорог общего пользования местного значения</w:t>
      </w:r>
      <w:r w:rsidRPr="006A0E10">
        <w:rPr>
          <w:rFonts w:ascii="Times New Roman" w:eastAsia="Calibri" w:hAnsi="Times New Roman" w:cs="Times New Roman"/>
          <w:iCs/>
          <w:sz w:val="28"/>
          <w:szCs w:val="28"/>
          <w:lang w:eastAsia="en-US"/>
        </w:rPr>
        <w:t xml:space="preserve"> </w:t>
      </w:r>
      <w:r>
        <w:rPr>
          <w:rFonts w:ascii="Times New Roman" w:eastAsia="Calibri" w:hAnsi="Times New Roman" w:cs="Times New Roman"/>
          <w:iCs/>
          <w:sz w:val="28"/>
          <w:szCs w:val="28"/>
          <w:lang w:eastAsia="en-US"/>
        </w:rPr>
        <w:t>Иркутского округа</w:t>
      </w:r>
      <w:r w:rsidRPr="00310961">
        <w:rPr>
          <w:rFonts w:ascii="Times New Roman" w:hAnsi="Times New Roman" w:cs="Times New Roman"/>
          <w:sz w:val="28"/>
          <w:szCs w:val="28"/>
        </w:rPr>
        <w:t>;</w:t>
      </w:r>
    </w:p>
    <w:p w:rsidR="001F2D60" w:rsidRPr="00310961" w:rsidRDefault="001F2D60" w:rsidP="001F2D60">
      <w:pPr>
        <w:pStyle w:val="ConsPlusNormal"/>
        <w:ind w:firstLine="709"/>
        <w:jc w:val="both"/>
        <w:rPr>
          <w:rFonts w:ascii="Times New Roman" w:hAnsi="Times New Roman" w:cs="Times New Roman"/>
          <w:sz w:val="28"/>
          <w:szCs w:val="28"/>
        </w:rPr>
      </w:pPr>
      <w:r w:rsidRPr="00903689">
        <w:rPr>
          <w:rFonts w:ascii="Times New Roman" w:hAnsi="Times New Roman" w:cs="Times New Roman"/>
          <w:sz w:val="28"/>
          <w:szCs w:val="28"/>
        </w:rPr>
        <w:t>2</w:t>
      </w:r>
      <w:r w:rsidRPr="00310961">
        <w:rPr>
          <w:rFonts w:ascii="Times New Roman" w:hAnsi="Times New Roman" w:cs="Times New Roman"/>
          <w:sz w:val="28"/>
          <w:szCs w:val="28"/>
        </w:rPr>
        <w:t xml:space="preserve">) осуществлению работ по капитальному ремонту, ремонту и содержанию автомобильных дорог общего пользования местного значения </w:t>
      </w:r>
      <w:r>
        <w:rPr>
          <w:rFonts w:ascii="Times New Roman" w:eastAsia="Calibri" w:hAnsi="Times New Roman" w:cs="Times New Roman"/>
          <w:iCs/>
          <w:sz w:val="28"/>
          <w:szCs w:val="28"/>
          <w:lang w:eastAsia="en-US"/>
        </w:rPr>
        <w:t xml:space="preserve">Иркутского округа </w:t>
      </w:r>
      <w:r w:rsidRPr="00310961">
        <w:rPr>
          <w:rFonts w:ascii="Times New Roman" w:hAnsi="Times New Roman" w:cs="Times New Roman"/>
          <w:sz w:val="28"/>
          <w:szCs w:val="28"/>
        </w:rPr>
        <w:t>и искусственных дорожных сооружений на них;</w:t>
      </w:r>
    </w:p>
    <w:p w:rsidR="001F2D60" w:rsidRDefault="001F2D60" w:rsidP="001F2D60">
      <w:pPr>
        <w:pStyle w:val="ConsPlusNormal"/>
        <w:ind w:firstLine="709"/>
        <w:jc w:val="both"/>
        <w:rPr>
          <w:rFonts w:ascii="Times New Roman" w:hAnsi="Times New Roman" w:cs="Times New Roman"/>
          <w:sz w:val="28"/>
          <w:szCs w:val="28"/>
        </w:rPr>
      </w:pPr>
      <w:r w:rsidRPr="00903689">
        <w:rPr>
          <w:rFonts w:ascii="Times New Roman" w:hAnsi="Times New Roman" w:cs="Times New Roman"/>
          <w:sz w:val="28"/>
          <w:szCs w:val="28"/>
        </w:rPr>
        <w:t>3</w:t>
      </w:r>
      <w:r w:rsidRPr="00310961">
        <w:rPr>
          <w:rFonts w:ascii="Times New Roman" w:hAnsi="Times New Roman" w:cs="Times New Roman"/>
          <w:sz w:val="28"/>
          <w:szCs w:val="28"/>
        </w:rPr>
        <w:t>)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r>
        <w:rPr>
          <w:rFonts w:ascii="Times New Roman" w:hAnsi="Times New Roman" w:cs="Times New Roman"/>
          <w:sz w:val="28"/>
          <w:szCs w:val="28"/>
        </w:rPr>
        <w:t>.</w:t>
      </w:r>
    </w:p>
    <w:p w:rsidR="001F2D60" w:rsidRPr="00310961" w:rsidRDefault="00061D49" w:rsidP="001F2D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1F2D60">
        <w:rPr>
          <w:rFonts w:ascii="Times New Roman" w:hAnsi="Times New Roman" w:cs="Times New Roman"/>
          <w:sz w:val="28"/>
          <w:szCs w:val="28"/>
        </w:rPr>
        <w:t xml:space="preserve">6. </w:t>
      </w:r>
      <w:r w:rsidR="001F2D60" w:rsidRPr="00310961">
        <w:rPr>
          <w:rFonts w:ascii="Times New Roman" w:hAnsi="Times New Roman" w:cs="Times New Roman"/>
          <w:sz w:val="28"/>
          <w:szCs w:val="28"/>
        </w:rPr>
        <w:t xml:space="preserve">Объектами муниципального контроля </w:t>
      </w:r>
      <w:r w:rsidR="001F2D60">
        <w:rPr>
          <w:rFonts w:ascii="Times New Roman" w:hAnsi="Times New Roman" w:cs="Times New Roman"/>
          <w:sz w:val="28"/>
          <w:szCs w:val="28"/>
        </w:rPr>
        <w:t xml:space="preserve">в дорожном хозяйстве </w:t>
      </w:r>
      <w:r w:rsidR="001F2D60" w:rsidRPr="00310961">
        <w:rPr>
          <w:rFonts w:ascii="Times New Roman" w:hAnsi="Times New Roman" w:cs="Times New Roman"/>
          <w:sz w:val="28"/>
          <w:szCs w:val="28"/>
        </w:rPr>
        <w:t>являются:</w:t>
      </w:r>
    </w:p>
    <w:p w:rsidR="001F2D60" w:rsidRPr="00310961" w:rsidRDefault="001F2D60" w:rsidP="001F2D60">
      <w:pPr>
        <w:pStyle w:val="ConsPlusNormal"/>
        <w:ind w:firstLine="709"/>
        <w:jc w:val="both"/>
        <w:rPr>
          <w:rFonts w:ascii="Times New Roman" w:hAnsi="Times New Roman" w:cs="Times New Roman"/>
          <w:sz w:val="28"/>
          <w:szCs w:val="28"/>
        </w:rPr>
      </w:pPr>
      <w:r w:rsidRPr="00310961">
        <w:rPr>
          <w:rFonts w:ascii="Times New Roman" w:hAnsi="Times New Roman" w:cs="Times New Roman"/>
          <w:sz w:val="28"/>
          <w:szCs w:val="28"/>
        </w:rPr>
        <w:t xml:space="preserve">1) </w:t>
      </w:r>
      <w:r>
        <w:rPr>
          <w:rFonts w:ascii="Times New Roman" w:hAnsi="Times New Roman" w:cs="Times New Roman"/>
          <w:sz w:val="28"/>
          <w:szCs w:val="28"/>
        </w:rPr>
        <w:t>в рамках пункта 1 части 1 статьи 16 Федерального закона № 248-ФЗ деятельность</w:t>
      </w:r>
      <w:r w:rsidRPr="00310961">
        <w:rPr>
          <w:rFonts w:ascii="Times New Roman" w:hAnsi="Times New Roman" w:cs="Times New Roman"/>
          <w:sz w:val="28"/>
          <w:szCs w:val="28"/>
        </w:rPr>
        <w:t xml:space="preserve">, действия (бездействие) контролируемых лиц </w:t>
      </w:r>
      <w:r w:rsidRPr="005B118E">
        <w:rPr>
          <w:rFonts w:ascii="Times New Roman" w:eastAsia="Calibri" w:hAnsi="Times New Roman" w:cs="Times New Roman"/>
          <w:iCs/>
          <w:sz w:val="28"/>
          <w:szCs w:val="28"/>
          <w:lang w:eastAsia="en-US"/>
        </w:rPr>
        <w:t xml:space="preserve">в области  использования автомобильных дорог общего пользования местного значения </w:t>
      </w:r>
      <w:r>
        <w:rPr>
          <w:rFonts w:ascii="Times New Roman" w:eastAsia="Calibri" w:hAnsi="Times New Roman" w:cs="Times New Roman"/>
          <w:iCs/>
          <w:sz w:val="28"/>
          <w:szCs w:val="28"/>
          <w:lang w:eastAsia="en-US"/>
        </w:rPr>
        <w:t xml:space="preserve">Иркутского округа </w:t>
      </w:r>
      <w:r w:rsidRPr="005B118E">
        <w:rPr>
          <w:rFonts w:ascii="Times New Roman" w:eastAsia="Calibri" w:hAnsi="Times New Roman" w:cs="Times New Roman"/>
          <w:iCs/>
          <w:sz w:val="28"/>
          <w:szCs w:val="28"/>
          <w:lang w:eastAsia="en-US"/>
        </w:rPr>
        <w:t>и осуществления дорожной деятельности, установленных в отношении автомобильных дорог общего пользования местного значения</w:t>
      </w:r>
      <w:r>
        <w:rPr>
          <w:rFonts w:ascii="Times New Roman" w:eastAsia="Calibri" w:hAnsi="Times New Roman" w:cs="Times New Roman"/>
          <w:iCs/>
          <w:sz w:val="28"/>
          <w:szCs w:val="28"/>
          <w:lang w:eastAsia="en-US"/>
        </w:rPr>
        <w:t xml:space="preserve"> Иркутского округа</w:t>
      </w:r>
      <w:r w:rsidRPr="005B118E">
        <w:rPr>
          <w:rFonts w:ascii="Times New Roman" w:eastAsia="Calibri" w:hAnsi="Times New Roman" w:cs="Times New Roman"/>
          <w:iCs/>
          <w:sz w:val="28"/>
          <w:szCs w:val="28"/>
          <w:lang w:eastAsia="en-US"/>
        </w:rPr>
        <w:t>, в рамках которых должны соблюдаться обязательные требования по:</w:t>
      </w:r>
    </w:p>
    <w:p w:rsidR="001F2D60" w:rsidRPr="00310961" w:rsidRDefault="001F2D60" w:rsidP="001F2D60">
      <w:pPr>
        <w:pStyle w:val="ConsPlusNormal"/>
        <w:ind w:firstLine="709"/>
        <w:jc w:val="both"/>
        <w:rPr>
          <w:rFonts w:ascii="Times New Roman" w:hAnsi="Times New Roman" w:cs="Times New Roman"/>
          <w:sz w:val="28"/>
          <w:szCs w:val="28"/>
        </w:rPr>
      </w:pPr>
      <w:r w:rsidRPr="00310961">
        <w:rPr>
          <w:rFonts w:ascii="Times New Roman" w:hAnsi="Times New Roman" w:cs="Times New Roman"/>
          <w:sz w:val="28"/>
          <w:szCs w:val="28"/>
        </w:rPr>
        <w:t>а) использованию полос отвода и (или) придорожных полос автомобильных дорог общего пользования местного значения</w:t>
      </w:r>
      <w:r w:rsidRPr="006A0E10">
        <w:rPr>
          <w:rFonts w:ascii="Times New Roman" w:eastAsia="Calibri" w:hAnsi="Times New Roman" w:cs="Times New Roman"/>
          <w:iCs/>
          <w:sz w:val="28"/>
          <w:szCs w:val="28"/>
          <w:lang w:eastAsia="en-US"/>
        </w:rPr>
        <w:t xml:space="preserve"> </w:t>
      </w:r>
      <w:r>
        <w:rPr>
          <w:rFonts w:ascii="Times New Roman" w:eastAsia="Calibri" w:hAnsi="Times New Roman" w:cs="Times New Roman"/>
          <w:iCs/>
          <w:sz w:val="28"/>
          <w:szCs w:val="28"/>
          <w:lang w:eastAsia="en-US"/>
        </w:rPr>
        <w:t>Иркутского округа</w:t>
      </w:r>
      <w:r w:rsidRPr="00310961">
        <w:rPr>
          <w:rFonts w:ascii="Times New Roman" w:hAnsi="Times New Roman" w:cs="Times New Roman"/>
          <w:sz w:val="28"/>
          <w:szCs w:val="28"/>
        </w:rPr>
        <w:t>;</w:t>
      </w:r>
    </w:p>
    <w:p w:rsidR="001F2D60" w:rsidRPr="00310961" w:rsidRDefault="001F2D60" w:rsidP="001F2D60">
      <w:pPr>
        <w:pStyle w:val="ConsPlusNormal"/>
        <w:ind w:firstLine="709"/>
        <w:jc w:val="both"/>
        <w:rPr>
          <w:rFonts w:ascii="Times New Roman" w:hAnsi="Times New Roman" w:cs="Times New Roman"/>
          <w:sz w:val="28"/>
          <w:szCs w:val="28"/>
        </w:rPr>
      </w:pPr>
      <w:r w:rsidRPr="00310961">
        <w:rPr>
          <w:rFonts w:ascii="Times New Roman" w:hAnsi="Times New Roman" w:cs="Times New Roman"/>
          <w:sz w:val="28"/>
          <w:szCs w:val="28"/>
        </w:rPr>
        <w:t xml:space="preserve">б) осуществлению работ по капитальному ремонту, ремонту и содержанию автомобильных дорог общего пользования местного значения </w:t>
      </w:r>
      <w:r>
        <w:rPr>
          <w:rFonts w:ascii="Times New Roman" w:eastAsia="Calibri" w:hAnsi="Times New Roman" w:cs="Times New Roman"/>
          <w:iCs/>
          <w:sz w:val="28"/>
          <w:szCs w:val="28"/>
          <w:lang w:eastAsia="en-US"/>
        </w:rPr>
        <w:t xml:space="preserve">Иркутского округа </w:t>
      </w:r>
      <w:r w:rsidRPr="00310961">
        <w:rPr>
          <w:rFonts w:ascii="Times New Roman" w:hAnsi="Times New Roman" w:cs="Times New Roman"/>
          <w:sz w:val="28"/>
          <w:szCs w:val="28"/>
        </w:rPr>
        <w:t>и искусственных дорожных сооружений на них;</w:t>
      </w:r>
    </w:p>
    <w:p w:rsidR="001F2D60" w:rsidRPr="005B118E" w:rsidRDefault="001F2D60" w:rsidP="001F2D60">
      <w:pPr>
        <w:pStyle w:val="ConsPlusNormal"/>
        <w:ind w:firstLine="709"/>
        <w:jc w:val="both"/>
        <w:rPr>
          <w:rFonts w:eastAsia="Calibri"/>
          <w:b/>
          <w:bCs/>
          <w:i/>
          <w:iCs/>
          <w:sz w:val="28"/>
          <w:szCs w:val="28"/>
          <w:lang w:eastAsia="en-US"/>
        </w:rPr>
      </w:pPr>
      <w:r w:rsidRPr="00C06DD2">
        <w:rPr>
          <w:rFonts w:ascii="Times New Roman" w:hAnsi="Times New Roman" w:cs="Times New Roman"/>
          <w:color w:val="000000"/>
          <w:sz w:val="28"/>
          <w:szCs w:val="28"/>
        </w:rPr>
        <w:lastRenderedPageBreak/>
        <w:t xml:space="preserve">2) </w:t>
      </w:r>
      <w:r>
        <w:rPr>
          <w:rFonts w:ascii="Times New Roman" w:hAnsi="Times New Roman" w:cs="Times New Roman"/>
          <w:color w:val="000000"/>
          <w:sz w:val="28"/>
          <w:szCs w:val="28"/>
        </w:rPr>
        <w:t xml:space="preserve">в рамках пункта 2 части 1 статьи 15 Федерального закона № 248-ФЗ </w:t>
      </w:r>
      <w:r w:rsidRPr="005B118E">
        <w:rPr>
          <w:rFonts w:ascii="Times New Roman" w:eastAsia="Calibri" w:hAnsi="Times New Roman" w:cs="Times New Roman"/>
          <w:bCs/>
          <w:iCs/>
          <w:sz w:val="28"/>
          <w:szCs w:val="28"/>
          <w:lang w:eastAsia="en-US"/>
        </w:rPr>
        <w:t>деятельност</w:t>
      </w:r>
      <w:r>
        <w:rPr>
          <w:rFonts w:ascii="Times New Roman" w:eastAsia="Calibri" w:hAnsi="Times New Roman" w:cs="Times New Roman"/>
          <w:bCs/>
          <w:iCs/>
          <w:sz w:val="28"/>
          <w:szCs w:val="28"/>
          <w:lang w:eastAsia="en-US"/>
        </w:rPr>
        <w:t>ь</w:t>
      </w:r>
      <w:r w:rsidRPr="005B118E">
        <w:rPr>
          <w:rFonts w:ascii="Times New Roman" w:eastAsia="Calibri" w:hAnsi="Times New Roman" w:cs="Times New Roman"/>
          <w:bCs/>
          <w:iCs/>
          <w:sz w:val="28"/>
          <w:szCs w:val="28"/>
          <w:lang w:eastAsia="en-US"/>
        </w:rPr>
        <w:t xml:space="preserve"> </w:t>
      </w:r>
      <w:r w:rsidRPr="00C06DD2">
        <w:rPr>
          <w:rFonts w:ascii="Times New Roman" w:hAnsi="Times New Roman" w:cs="Times New Roman"/>
          <w:sz w:val="28"/>
          <w:szCs w:val="28"/>
        </w:rPr>
        <w:t>контролируемых лиц</w:t>
      </w:r>
      <w:r w:rsidRPr="005B118E">
        <w:rPr>
          <w:rFonts w:ascii="Times New Roman" w:eastAsia="Calibri" w:hAnsi="Times New Roman" w:cs="Times New Roman"/>
          <w:bCs/>
          <w:iCs/>
          <w:sz w:val="28"/>
          <w:szCs w:val="28"/>
          <w:lang w:eastAsia="en-US"/>
        </w:rPr>
        <w:t>, в том числе услуги</w:t>
      </w:r>
      <w:r w:rsidRPr="005B118E">
        <w:rPr>
          <w:rFonts w:ascii="Times New Roman" w:eastAsia="Calibri" w:hAnsi="Times New Roman" w:cs="Times New Roman"/>
          <w:iCs/>
          <w:sz w:val="28"/>
          <w:szCs w:val="28"/>
          <w:lang w:eastAsia="en-US"/>
        </w:rPr>
        <w:t xml:space="preserve"> в области использования автомобильных дорог и осуществления дорожной деятельности</w:t>
      </w:r>
      <w:r w:rsidRPr="005B118E">
        <w:rPr>
          <w:rFonts w:ascii="Times New Roman" w:eastAsia="Calibri" w:hAnsi="Times New Roman" w:cs="Times New Roman"/>
          <w:bCs/>
          <w:iCs/>
          <w:sz w:val="28"/>
          <w:szCs w:val="28"/>
          <w:lang w:eastAsia="en-US"/>
        </w:rPr>
        <w:t>, к которым предъявляются обязательные требования по:</w:t>
      </w:r>
    </w:p>
    <w:p w:rsidR="001F2D60" w:rsidRPr="00310961" w:rsidRDefault="001F2D60" w:rsidP="001F2D60">
      <w:pPr>
        <w:pStyle w:val="ConsPlusNormal"/>
        <w:ind w:firstLine="709"/>
        <w:jc w:val="both"/>
        <w:rPr>
          <w:rFonts w:ascii="Times New Roman" w:hAnsi="Times New Roman" w:cs="Times New Roman"/>
          <w:color w:val="000000"/>
          <w:sz w:val="28"/>
          <w:szCs w:val="28"/>
        </w:rPr>
      </w:pPr>
      <w:r w:rsidRPr="00310961">
        <w:rPr>
          <w:rFonts w:ascii="Times New Roman" w:hAnsi="Times New Roman" w:cs="Times New Roman"/>
          <w:color w:val="000000"/>
          <w:sz w:val="28"/>
          <w:szCs w:val="28"/>
        </w:rPr>
        <w:t>а) внесению платы за проезд по платным автомобильным дорогам общего пользования местного значения</w:t>
      </w:r>
      <w:r w:rsidRPr="006A0E10">
        <w:rPr>
          <w:rFonts w:ascii="Times New Roman" w:eastAsia="Calibri" w:hAnsi="Times New Roman" w:cs="Times New Roman"/>
          <w:iCs/>
          <w:sz w:val="28"/>
          <w:szCs w:val="28"/>
          <w:lang w:eastAsia="en-US"/>
        </w:rPr>
        <w:t xml:space="preserve"> </w:t>
      </w:r>
      <w:r>
        <w:rPr>
          <w:rFonts w:ascii="Times New Roman" w:eastAsia="Calibri" w:hAnsi="Times New Roman" w:cs="Times New Roman"/>
          <w:iCs/>
          <w:sz w:val="28"/>
          <w:szCs w:val="28"/>
          <w:lang w:eastAsia="en-US"/>
        </w:rPr>
        <w:t>Иркутского округа</w:t>
      </w:r>
      <w:r w:rsidRPr="00310961">
        <w:rPr>
          <w:rFonts w:ascii="Times New Roman" w:hAnsi="Times New Roman" w:cs="Times New Roman"/>
          <w:color w:val="000000"/>
          <w:sz w:val="28"/>
          <w:szCs w:val="28"/>
        </w:rPr>
        <w:t>,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1F2D60" w:rsidRPr="001D57E2" w:rsidRDefault="001F2D60" w:rsidP="001F2D60">
      <w:pPr>
        <w:pStyle w:val="ConsPlusNormal"/>
        <w:ind w:firstLine="709"/>
        <w:jc w:val="both"/>
        <w:rPr>
          <w:rFonts w:ascii="Times New Roman" w:hAnsi="Times New Roman" w:cs="Times New Roman"/>
          <w:color w:val="000000"/>
          <w:sz w:val="28"/>
          <w:szCs w:val="28"/>
        </w:rPr>
      </w:pPr>
      <w:bookmarkStart w:id="3" w:name="_Hlk77675416"/>
      <w:r w:rsidRPr="00310961">
        <w:rPr>
          <w:rFonts w:ascii="Times New Roman" w:hAnsi="Times New Roman" w:cs="Times New Roman"/>
          <w:color w:val="000000"/>
          <w:sz w:val="28"/>
          <w:szCs w:val="28"/>
        </w:rPr>
        <w:t xml:space="preserve">б) внесению платы за </w:t>
      </w:r>
      <w:bookmarkEnd w:id="3"/>
      <w:r w:rsidRPr="00310961">
        <w:rPr>
          <w:rFonts w:ascii="Times New Roman" w:hAnsi="Times New Roman" w:cs="Times New Roman"/>
          <w:color w:val="000000"/>
          <w:sz w:val="28"/>
          <w:szCs w:val="28"/>
        </w:rPr>
        <w:t xml:space="preserve">пользование на платной основе парковками (парковочными местами), расположенными на автомобильных дорогах общего </w:t>
      </w:r>
      <w:r w:rsidRPr="001D57E2">
        <w:rPr>
          <w:rFonts w:ascii="Times New Roman" w:hAnsi="Times New Roman" w:cs="Times New Roman"/>
          <w:color w:val="000000"/>
          <w:spacing w:val="-6"/>
          <w:sz w:val="28"/>
          <w:szCs w:val="28"/>
        </w:rPr>
        <w:t xml:space="preserve">пользования местного значения </w:t>
      </w:r>
      <w:r>
        <w:rPr>
          <w:rFonts w:ascii="Times New Roman" w:eastAsia="Calibri" w:hAnsi="Times New Roman" w:cs="Times New Roman"/>
          <w:iCs/>
          <w:sz w:val="28"/>
          <w:szCs w:val="28"/>
          <w:lang w:eastAsia="en-US"/>
        </w:rPr>
        <w:t xml:space="preserve">Иркутского округа </w:t>
      </w:r>
      <w:r w:rsidRPr="001D57E2">
        <w:rPr>
          <w:rFonts w:ascii="Times New Roman" w:hAnsi="Times New Roman" w:cs="Times New Roman"/>
          <w:color w:val="000000"/>
          <w:spacing w:val="-6"/>
          <w:sz w:val="28"/>
          <w:szCs w:val="28"/>
        </w:rPr>
        <w:t>(в случае создания таких парковок (парковочных мест);</w:t>
      </w:r>
    </w:p>
    <w:p w:rsidR="001F2D60" w:rsidRPr="001D57E2" w:rsidRDefault="001F2D60" w:rsidP="001F2D60">
      <w:pPr>
        <w:pStyle w:val="ConsPlusNormal"/>
        <w:ind w:firstLine="709"/>
        <w:jc w:val="both"/>
        <w:rPr>
          <w:rFonts w:ascii="Times New Roman" w:hAnsi="Times New Roman" w:cs="Times New Roman"/>
          <w:color w:val="000000"/>
          <w:sz w:val="28"/>
          <w:szCs w:val="28"/>
        </w:rPr>
      </w:pPr>
      <w:r w:rsidRPr="0065312C">
        <w:rPr>
          <w:rFonts w:ascii="Times New Roman" w:hAnsi="Times New Roman" w:cs="Times New Roman"/>
          <w:color w:val="000000"/>
          <w:sz w:val="28"/>
          <w:szCs w:val="28"/>
        </w:rPr>
        <w:t>в) внесению платы за</w:t>
      </w:r>
      <w:r w:rsidRPr="0065312C">
        <w:rPr>
          <w:sz w:val="28"/>
          <w:szCs w:val="28"/>
        </w:rPr>
        <w:t xml:space="preserve"> </w:t>
      </w:r>
      <w:r w:rsidRPr="0065312C">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r w:rsidRPr="0065312C">
        <w:rPr>
          <w:rFonts w:ascii="Times New Roman" w:eastAsia="Calibri" w:hAnsi="Times New Roman" w:cs="Times New Roman"/>
          <w:iCs/>
          <w:sz w:val="28"/>
          <w:szCs w:val="28"/>
          <w:lang w:eastAsia="en-US"/>
        </w:rPr>
        <w:t xml:space="preserve"> Иркутского округа</w:t>
      </w:r>
      <w:r w:rsidRPr="0065312C">
        <w:rPr>
          <w:rFonts w:ascii="Times New Roman" w:hAnsi="Times New Roman" w:cs="Times New Roman"/>
          <w:color w:val="000000"/>
          <w:sz w:val="28"/>
          <w:szCs w:val="28"/>
        </w:rPr>
        <w:t>;</w:t>
      </w:r>
    </w:p>
    <w:p w:rsidR="001F2D60" w:rsidRPr="001D57E2" w:rsidRDefault="001F2D60" w:rsidP="001F2D60">
      <w:pPr>
        <w:pStyle w:val="1"/>
        <w:shd w:val="clear" w:color="auto" w:fill="FFFFFF"/>
        <w:spacing w:before="0" w:beforeAutospacing="0" w:after="0" w:afterAutospacing="0"/>
        <w:ind w:firstLine="709"/>
        <w:jc w:val="both"/>
        <w:rPr>
          <w:b w:val="0"/>
          <w:color w:val="000000"/>
          <w:sz w:val="28"/>
          <w:szCs w:val="28"/>
        </w:rPr>
      </w:pPr>
      <w:r w:rsidRPr="001D57E2">
        <w:rPr>
          <w:b w:val="0"/>
          <w:color w:val="000000"/>
          <w:sz w:val="28"/>
          <w:szCs w:val="28"/>
        </w:rPr>
        <w:t>г)</w:t>
      </w:r>
      <w:r>
        <w:rPr>
          <w:b w:val="0"/>
          <w:color w:val="000000"/>
          <w:sz w:val="28"/>
          <w:szCs w:val="28"/>
          <w:lang w:val="ru-RU"/>
        </w:rPr>
        <w:t xml:space="preserve"> использованию </w:t>
      </w:r>
      <w:r w:rsidRPr="001D57E2">
        <w:rPr>
          <w:b w:val="0"/>
          <w:color w:val="000000"/>
          <w:sz w:val="28"/>
          <w:szCs w:val="28"/>
        </w:rPr>
        <w:t>дорожно-строительны</w:t>
      </w:r>
      <w:r>
        <w:rPr>
          <w:b w:val="0"/>
          <w:color w:val="000000"/>
          <w:sz w:val="28"/>
          <w:szCs w:val="28"/>
          <w:lang w:val="ru-RU"/>
        </w:rPr>
        <w:t>х</w:t>
      </w:r>
      <w:r w:rsidRPr="001D57E2">
        <w:rPr>
          <w:b w:val="0"/>
          <w:color w:val="000000"/>
          <w:sz w:val="28"/>
          <w:szCs w:val="28"/>
        </w:rPr>
        <w:t xml:space="preserve"> материал</w:t>
      </w:r>
      <w:r>
        <w:rPr>
          <w:b w:val="0"/>
          <w:color w:val="000000"/>
          <w:sz w:val="28"/>
          <w:szCs w:val="28"/>
          <w:lang w:val="ru-RU"/>
        </w:rPr>
        <w:t>ов,</w:t>
      </w:r>
      <w:r w:rsidRPr="001D57E2">
        <w:rPr>
          <w:b w:val="0"/>
          <w:color w:val="000000"/>
          <w:sz w:val="28"/>
          <w:szCs w:val="28"/>
        </w:rPr>
        <w:t xml:space="preserve"> указанны</w:t>
      </w:r>
      <w:r>
        <w:rPr>
          <w:b w:val="0"/>
          <w:color w:val="000000"/>
          <w:sz w:val="28"/>
          <w:szCs w:val="28"/>
          <w:lang w:val="ru-RU"/>
        </w:rPr>
        <w:t>х</w:t>
      </w:r>
      <w:r w:rsidRPr="001D57E2">
        <w:rPr>
          <w:b w:val="0"/>
          <w:color w:val="000000"/>
          <w:sz w:val="28"/>
          <w:szCs w:val="28"/>
        </w:rPr>
        <w:t xml:space="preserve"> в Приложении 1 к техническому регламенту Таможенного союза «Безопасность автомобильных дорог» (ТР ТС 014/2011), утвержденному Решением комиссии Таможенного союза от 18</w:t>
      </w:r>
      <w:r w:rsidR="00145447">
        <w:rPr>
          <w:b w:val="0"/>
          <w:color w:val="000000"/>
          <w:sz w:val="28"/>
          <w:szCs w:val="28"/>
          <w:lang w:val="ru-RU"/>
        </w:rPr>
        <w:t>.10.</w:t>
      </w:r>
      <w:r w:rsidRPr="001D57E2">
        <w:rPr>
          <w:b w:val="0"/>
          <w:color w:val="000000"/>
          <w:sz w:val="28"/>
          <w:szCs w:val="28"/>
        </w:rPr>
        <w:t>2011</w:t>
      </w:r>
      <w:r w:rsidR="00145447">
        <w:rPr>
          <w:b w:val="0"/>
          <w:color w:val="000000"/>
          <w:sz w:val="28"/>
          <w:szCs w:val="28"/>
          <w:lang w:val="ru-RU"/>
        </w:rPr>
        <w:t xml:space="preserve"> </w:t>
      </w:r>
      <w:r w:rsidRPr="001D57E2">
        <w:rPr>
          <w:b w:val="0"/>
          <w:color w:val="000000"/>
          <w:sz w:val="28"/>
          <w:szCs w:val="28"/>
        </w:rPr>
        <w:t xml:space="preserve">№ 827; </w:t>
      </w:r>
    </w:p>
    <w:p w:rsidR="001F2D60" w:rsidRPr="001D57E2" w:rsidRDefault="001F2D60" w:rsidP="001F2D60">
      <w:pPr>
        <w:pStyle w:val="1"/>
        <w:shd w:val="clear" w:color="auto" w:fill="FFFFFF"/>
        <w:spacing w:before="0" w:beforeAutospacing="0" w:after="0" w:afterAutospacing="0"/>
        <w:ind w:firstLine="709"/>
        <w:jc w:val="both"/>
        <w:rPr>
          <w:b w:val="0"/>
          <w:color w:val="000000"/>
          <w:sz w:val="28"/>
          <w:szCs w:val="28"/>
        </w:rPr>
      </w:pPr>
      <w:r w:rsidRPr="001D57E2">
        <w:rPr>
          <w:b w:val="0"/>
          <w:color w:val="000000"/>
          <w:sz w:val="28"/>
          <w:szCs w:val="28"/>
        </w:rPr>
        <w:t xml:space="preserve">д) </w:t>
      </w:r>
      <w:r>
        <w:rPr>
          <w:b w:val="0"/>
          <w:color w:val="000000"/>
          <w:sz w:val="28"/>
          <w:szCs w:val="28"/>
          <w:lang w:val="ru-RU"/>
        </w:rPr>
        <w:t xml:space="preserve">использованию </w:t>
      </w:r>
      <w:r w:rsidRPr="001D57E2">
        <w:rPr>
          <w:b w:val="0"/>
          <w:color w:val="000000"/>
          <w:sz w:val="28"/>
          <w:szCs w:val="28"/>
        </w:rPr>
        <w:t>дорожно-строительны</w:t>
      </w:r>
      <w:r>
        <w:rPr>
          <w:b w:val="0"/>
          <w:color w:val="000000"/>
          <w:sz w:val="28"/>
          <w:szCs w:val="28"/>
          <w:lang w:val="ru-RU"/>
        </w:rPr>
        <w:t>х</w:t>
      </w:r>
      <w:r w:rsidRPr="001D57E2">
        <w:rPr>
          <w:b w:val="0"/>
          <w:color w:val="000000"/>
          <w:sz w:val="28"/>
          <w:szCs w:val="28"/>
        </w:rPr>
        <w:t xml:space="preserve"> издели</w:t>
      </w:r>
      <w:r>
        <w:rPr>
          <w:b w:val="0"/>
          <w:color w:val="000000"/>
          <w:sz w:val="28"/>
          <w:szCs w:val="28"/>
          <w:lang w:val="ru-RU"/>
        </w:rPr>
        <w:t>й</w:t>
      </w:r>
      <w:r w:rsidRPr="001D57E2">
        <w:rPr>
          <w:b w:val="0"/>
          <w:color w:val="000000"/>
          <w:sz w:val="28"/>
          <w:szCs w:val="28"/>
        </w:rPr>
        <w:t>, указанны</w:t>
      </w:r>
      <w:r>
        <w:rPr>
          <w:b w:val="0"/>
          <w:color w:val="000000"/>
          <w:sz w:val="28"/>
          <w:szCs w:val="28"/>
          <w:lang w:val="ru-RU"/>
        </w:rPr>
        <w:t>х</w:t>
      </w:r>
      <w:r w:rsidRPr="001D57E2">
        <w:rPr>
          <w:b w:val="0"/>
          <w:color w:val="000000"/>
          <w:sz w:val="28"/>
          <w:szCs w:val="28"/>
        </w:rPr>
        <w:t xml:space="preserve"> в Приложении 2 к техническому регламенту Таможенного союза «Безопасность автомобильных дорог» (ТР ТС 014/2011), утвержденному Решением комиссии Таможенного союза от 18</w:t>
      </w:r>
      <w:r w:rsidR="00145447">
        <w:rPr>
          <w:b w:val="0"/>
          <w:color w:val="000000"/>
          <w:sz w:val="28"/>
          <w:szCs w:val="28"/>
          <w:lang w:val="ru-RU"/>
        </w:rPr>
        <w:t>.10.</w:t>
      </w:r>
      <w:r w:rsidRPr="001D57E2">
        <w:rPr>
          <w:b w:val="0"/>
          <w:color w:val="000000"/>
          <w:sz w:val="28"/>
          <w:szCs w:val="28"/>
        </w:rPr>
        <w:t>2011</w:t>
      </w:r>
      <w:r w:rsidR="00145447">
        <w:rPr>
          <w:b w:val="0"/>
          <w:color w:val="000000"/>
          <w:sz w:val="28"/>
          <w:szCs w:val="28"/>
          <w:lang w:val="ru-RU"/>
        </w:rPr>
        <w:t xml:space="preserve"> </w:t>
      </w:r>
      <w:r w:rsidRPr="001D57E2">
        <w:rPr>
          <w:b w:val="0"/>
          <w:color w:val="000000"/>
          <w:sz w:val="28"/>
          <w:szCs w:val="28"/>
        </w:rPr>
        <w:t>№ 827;</w:t>
      </w:r>
    </w:p>
    <w:p w:rsidR="001F2D60" w:rsidRPr="0065312C" w:rsidRDefault="001F2D60" w:rsidP="001F2D60">
      <w:pPr>
        <w:pStyle w:val="1"/>
        <w:shd w:val="clear" w:color="auto" w:fill="FFFFFF"/>
        <w:spacing w:before="0" w:beforeAutospacing="0" w:after="0" w:afterAutospacing="0"/>
        <w:ind w:firstLine="709"/>
        <w:jc w:val="both"/>
        <w:rPr>
          <w:b w:val="0"/>
          <w:color w:val="000000"/>
          <w:sz w:val="28"/>
          <w:szCs w:val="28"/>
        </w:rPr>
      </w:pPr>
      <w:r w:rsidRPr="0065312C">
        <w:rPr>
          <w:b w:val="0"/>
          <w:color w:val="000000"/>
          <w:sz w:val="28"/>
          <w:szCs w:val="28"/>
        </w:rPr>
        <w:t>3</w:t>
      </w:r>
      <w:r w:rsidRPr="0065312C">
        <w:rPr>
          <w:b w:val="0"/>
          <w:sz w:val="28"/>
          <w:szCs w:val="28"/>
        </w:rPr>
        <w:t xml:space="preserve">) </w:t>
      </w:r>
      <w:r w:rsidRPr="0065312C">
        <w:rPr>
          <w:b w:val="0"/>
          <w:sz w:val="28"/>
          <w:szCs w:val="28"/>
          <w:lang w:val="ru-RU"/>
        </w:rPr>
        <w:t xml:space="preserve">в рамках пункта 3 части 1 статьи 16 Федерального закона № 248-ФЗ  </w:t>
      </w:r>
      <w:r w:rsidRPr="0065312C">
        <w:rPr>
          <w:rFonts w:eastAsia="Calibri"/>
          <w:b w:val="0"/>
          <w:sz w:val="28"/>
          <w:szCs w:val="28"/>
          <w:lang w:eastAsia="en-US"/>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r w:rsidRPr="0065312C">
        <w:rPr>
          <w:b w:val="0"/>
          <w:color w:val="000000"/>
          <w:sz w:val="28"/>
          <w:szCs w:val="28"/>
        </w:rPr>
        <w:t>:</w:t>
      </w:r>
    </w:p>
    <w:p w:rsidR="001F2D60" w:rsidRDefault="001F2D60" w:rsidP="001F2D60">
      <w:pPr>
        <w:pStyle w:val="ConsPlusNormal"/>
        <w:ind w:firstLine="709"/>
        <w:jc w:val="both"/>
        <w:rPr>
          <w:rFonts w:ascii="Times New Roman" w:hAnsi="Times New Roman" w:cs="Times New Roman"/>
          <w:color w:val="000000"/>
          <w:sz w:val="28"/>
          <w:szCs w:val="28"/>
        </w:rPr>
      </w:pPr>
      <w:r w:rsidRPr="0065312C">
        <w:rPr>
          <w:rFonts w:ascii="Times New Roman" w:hAnsi="Times New Roman" w:cs="Times New Roman"/>
          <w:color w:val="000000"/>
          <w:sz w:val="28"/>
          <w:szCs w:val="28"/>
        </w:rPr>
        <w:t>а) объекты дорожного сервиса, размещенные в полосах отвода и (или)</w:t>
      </w:r>
      <w:r>
        <w:rPr>
          <w:rFonts w:ascii="Times New Roman" w:hAnsi="Times New Roman" w:cs="Times New Roman"/>
          <w:color w:val="000000"/>
          <w:sz w:val="28"/>
          <w:szCs w:val="28"/>
        </w:rPr>
        <w:t xml:space="preserve"> придорожных полосах автомобильных дорог общего пользования местного значения;</w:t>
      </w:r>
    </w:p>
    <w:p w:rsidR="001F2D60" w:rsidRDefault="001F2D60"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 придорожные полосы и полосы отвода автомобильных дорог общего пользования местного значения;</w:t>
      </w:r>
    </w:p>
    <w:p w:rsidR="001F2D60" w:rsidRDefault="001F2D60"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автомобильная дорога общего пользования местного значения и искусственные дорожные сооружения на ней;</w:t>
      </w:r>
    </w:p>
    <w:p w:rsidR="001F2D60" w:rsidRDefault="001F2D60"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 примыкания к автомобильным дорогам местного значения, в том числе примыкания объектов дорожного сервиса.</w:t>
      </w:r>
    </w:p>
    <w:p w:rsidR="001F2D60" w:rsidRDefault="00061D49" w:rsidP="001F2D60">
      <w:pPr>
        <w:pStyle w:val="ConsPlusNormal"/>
        <w:ind w:firstLine="709"/>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rPr>
        <w:t>1.</w:t>
      </w:r>
      <w:r w:rsidR="001F2D60">
        <w:rPr>
          <w:rFonts w:ascii="Times New Roman" w:hAnsi="Times New Roman" w:cs="Times New Roman"/>
          <w:color w:val="000000"/>
          <w:sz w:val="28"/>
          <w:szCs w:val="28"/>
        </w:rPr>
        <w:t>7</w:t>
      </w:r>
      <w:r w:rsidR="001F2D60" w:rsidRPr="002E28D0">
        <w:rPr>
          <w:rFonts w:ascii="Times New Roman" w:hAnsi="Times New Roman" w:cs="Times New Roman"/>
          <w:color w:val="000000"/>
          <w:sz w:val="28"/>
          <w:szCs w:val="28"/>
        </w:rPr>
        <w:t xml:space="preserve">. </w:t>
      </w:r>
      <w:r w:rsidR="001F2D60">
        <w:rPr>
          <w:rFonts w:ascii="Times New Roman" w:hAnsi="Times New Roman" w:cs="Times New Roman"/>
          <w:color w:val="000000"/>
          <w:sz w:val="28"/>
          <w:szCs w:val="28"/>
        </w:rPr>
        <w:t xml:space="preserve">Контрольный орган </w:t>
      </w:r>
      <w:r w:rsidR="001F2D60" w:rsidRPr="002E28D0">
        <w:rPr>
          <w:rFonts w:ascii="Times New Roman" w:hAnsi="Times New Roman" w:cs="Times New Roman"/>
          <w:color w:val="000000"/>
          <w:sz w:val="28"/>
          <w:szCs w:val="28"/>
        </w:rPr>
        <w:t>в рамках осуществления муниципального контроля обеспечивает</w:t>
      </w:r>
      <w:r w:rsidR="001F2D60">
        <w:rPr>
          <w:rFonts w:ascii="Times New Roman" w:hAnsi="Times New Roman" w:cs="Times New Roman"/>
          <w:color w:val="000000"/>
          <w:sz w:val="28"/>
          <w:szCs w:val="28"/>
        </w:rPr>
        <w:t xml:space="preserve"> </w:t>
      </w:r>
      <w:r w:rsidR="001F2D60" w:rsidRPr="002E28D0">
        <w:rPr>
          <w:rFonts w:ascii="Times New Roman" w:hAnsi="Times New Roman" w:cs="Times New Roman"/>
          <w:color w:val="000000"/>
          <w:sz w:val="28"/>
          <w:szCs w:val="28"/>
        </w:rPr>
        <w:t xml:space="preserve">учет объектов муниципального контроля </w:t>
      </w:r>
      <w:r w:rsidR="001F2D60">
        <w:rPr>
          <w:rFonts w:ascii="Times New Roman" w:hAnsi="Times New Roman" w:cs="Times New Roman"/>
          <w:color w:val="000000"/>
          <w:sz w:val="28"/>
          <w:szCs w:val="28"/>
        </w:rPr>
        <w:t>посредством сбора, обработки, анализа и учета сведений об объектах контроля на основании информации, пре</w:t>
      </w:r>
      <w:r w:rsidR="001F2D60" w:rsidRPr="002E28D0">
        <w:rPr>
          <w:rFonts w:ascii="Times New Roman" w:hAnsi="Times New Roman" w:cs="Times New Roman"/>
          <w:color w:val="000000"/>
          <w:sz w:val="28"/>
          <w:szCs w:val="28"/>
        </w:rPr>
        <w:t xml:space="preserve">дставляемой в </w:t>
      </w:r>
      <w:r w:rsidR="001F2D60">
        <w:rPr>
          <w:rFonts w:ascii="Times New Roman" w:hAnsi="Times New Roman" w:cs="Times New Roman"/>
          <w:color w:val="000000"/>
          <w:sz w:val="28"/>
          <w:szCs w:val="28"/>
        </w:rPr>
        <w:t xml:space="preserve">контрольный орган </w:t>
      </w:r>
      <w:r w:rsidR="001F2D60" w:rsidRPr="002E28D0">
        <w:rPr>
          <w:rFonts w:ascii="Times New Roman" w:hAnsi="Times New Roman" w:cs="Times New Roman"/>
          <w:color w:val="000000"/>
          <w:sz w:val="28"/>
          <w:szCs w:val="28"/>
        </w:rPr>
        <w:t xml:space="preserve">в соответствии с нормативными правовыми актами Российской Федерации, информации, </w:t>
      </w:r>
      <w:r w:rsidR="001F2D60" w:rsidRPr="002E28D0">
        <w:rPr>
          <w:rFonts w:ascii="Times New Roman" w:hAnsi="Times New Roman" w:cs="Times New Roman"/>
          <w:color w:val="000000"/>
          <w:sz w:val="28"/>
          <w:szCs w:val="28"/>
        </w:rPr>
        <w:lastRenderedPageBreak/>
        <w:t>получаемой в рамках межведомственного информационного взаимодействия, а также общедоступной информации</w:t>
      </w:r>
      <w:r w:rsidR="001F2D60" w:rsidRPr="008B7BEA">
        <w:rPr>
          <w:rFonts w:ascii="Times New Roman" w:hAnsi="Times New Roman" w:cs="Times New Roman"/>
          <w:color w:val="000000"/>
          <w:sz w:val="28"/>
          <w:szCs w:val="28"/>
        </w:rPr>
        <w:t xml:space="preserve">, </w:t>
      </w:r>
      <w:r w:rsidR="001F2D60" w:rsidRPr="00DE3D6C">
        <w:rPr>
          <w:rFonts w:ascii="Times New Roman" w:hAnsi="Times New Roman" w:cs="Times New Roman"/>
          <w:color w:val="000000"/>
          <w:sz w:val="28"/>
          <w:szCs w:val="28"/>
        </w:rPr>
        <w:t>путем ведения перечня объектов контроля.</w:t>
      </w:r>
    </w:p>
    <w:p w:rsidR="001F2D60" w:rsidRPr="00CF4F4B" w:rsidRDefault="004D70B3" w:rsidP="001F2D60">
      <w:pPr>
        <w:pStyle w:val="ConsPlusNormal"/>
        <w:ind w:firstLine="709"/>
        <w:jc w:val="both"/>
        <w:rPr>
          <w:rFonts w:ascii="Times New Roman" w:hAnsi="Times New Roman" w:cs="Times New Roman"/>
          <w:color w:val="000000"/>
          <w:sz w:val="28"/>
          <w:szCs w:val="28"/>
          <w:highlight w:val="yellow"/>
        </w:rPr>
      </w:pPr>
      <w:r>
        <w:rPr>
          <w:rFonts w:ascii="Times New Roman" w:hAnsi="Times New Roman" w:cs="Times New Roman"/>
          <w:sz w:val="28"/>
          <w:szCs w:val="28"/>
        </w:rPr>
        <w:t xml:space="preserve">1.8. </w:t>
      </w:r>
      <w:r w:rsidR="001F2D60" w:rsidRPr="007A5056">
        <w:rPr>
          <w:rFonts w:ascii="Times New Roman" w:hAnsi="Times New Roman" w:cs="Times New Roman"/>
          <w:sz w:val="28"/>
          <w:szCs w:val="28"/>
        </w:rPr>
        <w:t xml:space="preserve">Учет объектов муниципального </w:t>
      </w:r>
      <w:r w:rsidR="001F2D60" w:rsidRPr="006F3EDF">
        <w:rPr>
          <w:rFonts w:ascii="Times New Roman" w:hAnsi="Times New Roman" w:cs="Times New Roman"/>
          <w:sz w:val="28"/>
          <w:szCs w:val="28"/>
        </w:rPr>
        <w:t>контроля</w:t>
      </w:r>
      <w:r w:rsidR="001F2D60" w:rsidRPr="007A5056">
        <w:rPr>
          <w:rFonts w:ascii="Times New Roman" w:hAnsi="Times New Roman" w:cs="Times New Roman"/>
          <w:sz w:val="28"/>
          <w:szCs w:val="28"/>
        </w:rPr>
        <w:t xml:space="preserve"> осуществляется путем их отнесения к определенной категории риска в соответстви</w:t>
      </w:r>
      <w:r w:rsidR="001F2D60">
        <w:rPr>
          <w:rFonts w:ascii="Times New Roman" w:hAnsi="Times New Roman" w:cs="Times New Roman"/>
          <w:sz w:val="28"/>
          <w:szCs w:val="28"/>
        </w:rPr>
        <w:t xml:space="preserve">и с Критериями, </w:t>
      </w:r>
      <w:r w:rsidR="001F2D60" w:rsidRPr="006F3EDF">
        <w:rPr>
          <w:rFonts w:ascii="Times New Roman" w:hAnsi="Times New Roman" w:cs="Times New Roman"/>
          <w:sz w:val="28"/>
          <w:szCs w:val="28"/>
        </w:rPr>
        <w:t>установленными</w:t>
      </w:r>
      <w:r w:rsidR="001F2D60">
        <w:rPr>
          <w:rFonts w:ascii="Times New Roman" w:hAnsi="Times New Roman" w:cs="Times New Roman"/>
          <w:sz w:val="28"/>
          <w:szCs w:val="28"/>
        </w:rPr>
        <w:t xml:space="preserve"> </w:t>
      </w:r>
      <w:r w:rsidR="001F2D60" w:rsidRPr="00764508">
        <w:rPr>
          <w:rFonts w:ascii="Times New Roman" w:hAnsi="Times New Roman" w:cs="Times New Roman"/>
          <w:sz w:val="28"/>
          <w:szCs w:val="28"/>
        </w:rPr>
        <w:t>Приложением № 1 к настоящему Положению.</w:t>
      </w:r>
    </w:p>
    <w:p w:rsidR="001F2D60" w:rsidRDefault="004D70B3" w:rsidP="001F2D60">
      <w:pPr>
        <w:ind w:firstLine="709"/>
        <w:jc w:val="both"/>
        <w:rPr>
          <w:sz w:val="28"/>
          <w:szCs w:val="28"/>
        </w:rPr>
      </w:pPr>
      <w:r>
        <w:rPr>
          <w:sz w:val="28"/>
          <w:szCs w:val="28"/>
        </w:rPr>
        <w:t xml:space="preserve">1.9. </w:t>
      </w:r>
      <w:r w:rsidR="001F2D60" w:rsidRPr="00764508">
        <w:rPr>
          <w:sz w:val="28"/>
          <w:szCs w:val="28"/>
        </w:rPr>
        <w:t>В целях оценки риска причинения вреда (ущерба) охраняемым законом ценностям при осущ</w:t>
      </w:r>
      <w:r w:rsidR="001F2D60">
        <w:rPr>
          <w:sz w:val="28"/>
          <w:szCs w:val="28"/>
        </w:rPr>
        <w:t xml:space="preserve">ествлении </w:t>
      </w:r>
      <w:r w:rsidR="001F2D60" w:rsidRPr="006F3EDF">
        <w:rPr>
          <w:sz w:val="28"/>
          <w:szCs w:val="28"/>
        </w:rPr>
        <w:t>муниципального контроля</w:t>
      </w:r>
      <w:r w:rsidR="001F2D60" w:rsidRPr="00764508">
        <w:rPr>
          <w:sz w:val="28"/>
          <w:szCs w:val="28"/>
        </w:rPr>
        <w:t xml:space="preserve"> устанавливается Перечень индикаторов риска нарушения обязательных требований согласно Приложению № 2 к настоящему</w:t>
      </w:r>
      <w:r w:rsidR="001F2D60" w:rsidRPr="007A5056">
        <w:rPr>
          <w:sz w:val="28"/>
          <w:szCs w:val="28"/>
        </w:rPr>
        <w:t xml:space="preserve"> Положению.</w:t>
      </w:r>
    </w:p>
    <w:p w:rsidR="001F2D60" w:rsidRPr="00A11D31" w:rsidRDefault="001F2D60" w:rsidP="001F2D60">
      <w:pPr>
        <w:ind w:firstLine="850"/>
        <w:jc w:val="both"/>
        <w:rPr>
          <w:sz w:val="28"/>
          <w:szCs w:val="28"/>
        </w:rPr>
      </w:pPr>
      <w:r w:rsidRPr="00D51938">
        <w:rPr>
          <w:color w:val="000000"/>
          <w:sz w:val="28"/>
          <w:szCs w:val="28"/>
        </w:rPr>
        <w:t>Ключевые показатели</w:t>
      </w:r>
      <w:r w:rsidRPr="00D51938">
        <w:rPr>
          <w:bCs/>
          <w:color w:val="000000"/>
          <w:sz w:val="28"/>
          <w:szCs w:val="28"/>
          <w:lang w:eastAsia="en-US"/>
        </w:rPr>
        <w:t xml:space="preserve"> муниципального контроля на автомобильном транспорте, их целевые значения, индикативные показатели для муниципального контроля </w:t>
      </w:r>
      <w:r w:rsidRPr="00D51938">
        <w:rPr>
          <w:bCs/>
          <w:sz w:val="28"/>
          <w:szCs w:val="28"/>
          <w:lang w:eastAsia="en-US"/>
        </w:rPr>
        <w:t>на автомобильном транспорте, городском наземном электрическом транспорте и в дорожном хозяйстве</w:t>
      </w:r>
      <w:r w:rsidRPr="00D51938">
        <w:t xml:space="preserve"> </w:t>
      </w:r>
      <w:r w:rsidRPr="00D51938">
        <w:rPr>
          <w:bCs/>
          <w:sz w:val="28"/>
          <w:szCs w:val="28"/>
          <w:lang w:eastAsia="en-US"/>
        </w:rPr>
        <w:t>в Иркутском муниципальном округе указаны в прило</w:t>
      </w:r>
      <w:r w:rsidR="002A0303">
        <w:rPr>
          <w:bCs/>
          <w:sz w:val="28"/>
          <w:szCs w:val="28"/>
          <w:lang w:eastAsia="en-US"/>
        </w:rPr>
        <w:t>жении № 2 к настоящему Решению</w:t>
      </w:r>
      <w:r w:rsidRPr="00D51938">
        <w:rPr>
          <w:bCs/>
          <w:sz w:val="28"/>
          <w:szCs w:val="28"/>
          <w:lang w:eastAsia="en-US"/>
        </w:rPr>
        <w:t>.</w:t>
      </w:r>
    </w:p>
    <w:p w:rsidR="001F2D60" w:rsidRDefault="001F2D60" w:rsidP="001F2D60">
      <w:pPr>
        <w:tabs>
          <w:tab w:val="left" w:pos="1134"/>
          <w:tab w:val="left" w:pos="2008"/>
        </w:tabs>
        <w:ind w:right="-49"/>
        <w:rPr>
          <w:b/>
          <w:sz w:val="28"/>
          <w:szCs w:val="28"/>
        </w:rPr>
      </w:pPr>
    </w:p>
    <w:p w:rsidR="001F2D60" w:rsidRDefault="001F2D60" w:rsidP="001F2D60">
      <w:pPr>
        <w:tabs>
          <w:tab w:val="left" w:pos="1134"/>
          <w:tab w:val="left" w:pos="2008"/>
        </w:tabs>
        <w:ind w:right="-49" w:firstLine="709"/>
        <w:jc w:val="center"/>
        <w:rPr>
          <w:b/>
          <w:sz w:val="28"/>
          <w:szCs w:val="28"/>
        </w:rPr>
      </w:pPr>
    </w:p>
    <w:p w:rsidR="001F2D60" w:rsidRPr="00E33053" w:rsidRDefault="001F2D60" w:rsidP="001F2D60">
      <w:pPr>
        <w:tabs>
          <w:tab w:val="left" w:pos="1134"/>
          <w:tab w:val="left" w:pos="2008"/>
        </w:tabs>
        <w:ind w:right="-49" w:firstLine="709"/>
        <w:jc w:val="center"/>
        <w:rPr>
          <w:b/>
          <w:sz w:val="28"/>
          <w:szCs w:val="28"/>
        </w:rPr>
      </w:pPr>
      <w:r w:rsidRPr="00E33053">
        <w:rPr>
          <w:b/>
          <w:sz w:val="28"/>
          <w:szCs w:val="28"/>
        </w:rPr>
        <w:t xml:space="preserve">ГЛАВА </w:t>
      </w:r>
      <w:r w:rsidR="004D70B3">
        <w:rPr>
          <w:b/>
          <w:sz w:val="28"/>
          <w:szCs w:val="28"/>
        </w:rPr>
        <w:t>2</w:t>
      </w:r>
      <w:r w:rsidRPr="00E33053">
        <w:rPr>
          <w:b/>
          <w:sz w:val="28"/>
          <w:szCs w:val="28"/>
        </w:rPr>
        <w:t xml:space="preserve">. КОНТРОЛЬНЫЕ ОРГАНЫ, УПОЛНОМОЧЕННЫЕ </w:t>
      </w:r>
      <w:r w:rsidR="004D70B3">
        <w:rPr>
          <w:b/>
          <w:sz w:val="28"/>
          <w:szCs w:val="28"/>
        </w:rPr>
        <w:br/>
      </w:r>
      <w:r w:rsidRPr="00E33053">
        <w:rPr>
          <w:b/>
          <w:sz w:val="28"/>
          <w:szCs w:val="28"/>
        </w:rPr>
        <w:t>НА ОСУЩЕСТВЛЕНИЕ МУНИЦИПАЛЬНОГО КОНТРОЛЯ</w:t>
      </w:r>
    </w:p>
    <w:p w:rsidR="001F2D60" w:rsidRPr="00E33053" w:rsidRDefault="001F2D60" w:rsidP="001F2D60">
      <w:pPr>
        <w:tabs>
          <w:tab w:val="left" w:pos="1134"/>
          <w:tab w:val="left" w:pos="2008"/>
        </w:tabs>
        <w:ind w:right="-49" w:firstLine="709"/>
        <w:jc w:val="center"/>
        <w:rPr>
          <w:b/>
          <w:sz w:val="28"/>
          <w:szCs w:val="28"/>
        </w:rPr>
      </w:pPr>
    </w:p>
    <w:p w:rsidR="001F2D60" w:rsidRPr="00E33053" w:rsidRDefault="004D70B3" w:rsidP="001F2D60">
      <w:pPr>
        <w:tabs>
          <w:tab w:val="left" w:pos="1134"/>
          <w:tab w:val="left" w:pos="2008"/>
        </w:tabs>
        <w:ind w:right="-49" w:firstLine="709"/>
        <w:jc w:val="both"/>
        <w:rPr>
          <w:sz w:val="28"/>
          <w:szCs w:val="28"/>
        </w:rPr>
      </w:pPr>
      <w:r>
        <w:rPr>
          <w:sz w:val="28"/>
          <w:szCs w:val="28"/>
        </w:rPr>
        <w:t>2.1</w:t>
      </w:r>
      <w:r w:rsidR="001F2D60" w:rsidRPr="00E33053">
        <w:rPr>
          <w:sz w:val="28"/>
          <w:szCs w:val="28"/>
        </w:rPr>
        <w:t>. Контрольным органом, осуществляющим муниципальный контроль:</w:t>
      </w:r>
    </w:p>
    <w:p w:rsidR="001F2D60" w:rsidRPr="00E33053" w:rsidRDefault="001F2D60" w:rsidP="001F2D60">
      <w:pPr>
        <w:tabs>
          <w:tab w:val="left" w:pos="1134"/>
          <w:tab w:val="left" w:pos="2008"/>
        </w:tabs>
        <w:ind w:right="-49" w:firstLine="709"/>
        <w:jc w:val="both"/>
        <w:rPr>
          <w:sz w:val="28"/>
          <w:szCs w:val="28"/>
        </w:rPr>
      </w:pPr>
      <w:r w:rsidRPr="00E33053">
        <w:rPr>
          <w:sz w:val="28"/>
          <w:szCs w:val="28"/>
        </w:rPr>
        <w:t xml:space="preserve">1) на автомобильном транспорте, является администрация Иркутского муниципального округа в лице Комитета по управлению муниципальным имуществом и жизнеобеспечению администрации Иркутского округа (далее –Контрольный орган); </w:t>
      </w:r>
    </w:p>
    <w:p w:rsidR="001F2D60" w:rsidRPr="00E33053" w:rsidRDefault="001F2D60" w:rsidP="001F2D60">
      <w:pPr>
        <w:tabs>
          <w:tab w:val="left" w:pos="1134"/>
          <w:tab w:val="left" w:pos="2008"/>
        </w:tabs>
        <w:ind w:right="-49" w:firstLine="709"/>
        <w:jc w:val="both"/>
        <w:rPr>
          <w:sz w:val="28"/>
          <w:szCs w:val="28"/>
        </w:rPr>
      </w:pPr>
      <w:r w:rsidRPr="00E33053">
        <w:rPr>
          <w:sz w:val="28"/>
          <w:szCs w:val="28"/>
        </w:rPr>
        <w:t>2) в дорожном хозяйстве, является администрация Иркутского муниципального округа, в лице территориальных органов администрации Иркутского муниципального округа, согласно границ территорий Административных округов (далее - Контрольный орган).</w:t>
      </w:r>
    </w:p>
    <w:p w:rsidR="001F2D60" w:rsidRPr="00E33053" w:rsidRDefault="004D70B3" w:rsidP="001F2D60">
      <w:pPr>
        <w:tabs>
          <w:tab w:val="left" w:pos="1134"/>
          <w:tab w:val="left" w:pos="2008"/>
        </w:tabs>
        <w:ind w:right="-49" w:firstLine="709"/>
        <w:jc w:val="both"/>
        <w:rPr>
          <w:sz w:val="28"/>
          <w:szCs w:val="28"/>
        </w:rPr>
      </w:pPr>
      <w:r>
        <w:rPr>
          <w:sz w:val="28"/>
          <w:szCs w:val="28"/>
        </w:rPr>
        <w:t>2.2</w:t>
      </w:r>
      <w:r w:rsidR="001F2D60" w:rsidRPr="00E33053">
        <w:rPr>
          <w:sz w:val="28"/>
          <w:szCs w:val="28"/>
        </w:rPr>
        <w:t>. Должностными лицами Контрольного органа, уполномоченными на осуществление муниципального контроля являются:</w:t>
      </w:r>
    </w:p>
    <w:p w:rsidR="001F2D60" w:rsidRPr="00E33053" w:rsidRDefault="001F2D60" w:rsidP="001F2D60">
      <w:pPr>
        <w:tabs>
          <w:tab w:val="left" w:pos="1134"/>
          <w:tab w:val="left" w:pos="2008"/>
        </w:tabs>
        <w:ind w:right="-49" w:firstLine="709"/>
        <w:jc w:val="both"/>
        <w:rPr>
          <w:sz w:val="28"/>
          <w:szCs w:val="28"/>
        </w:rPr>
      </w:pPr>
      <w:r w:rsidRPr="00E33053">
        <w:rPr>
          <w:sz w:val="28"/>
          <w:szCs w:val="28"/>
        </w:rPr>
        <w:t>1) руководитель Контрольного органа, заместитель руководителя Контрольного органа, в том числе уполномоченные на принятие решений о проведении контрольных мероприятий;</w:t>
      </w:r>
    </w:p>
    <w:p w:rsidR="001F2D60" w:rsidRPr="00E33053" w:rsidRDefault="001F2D60" w:rsidP="001F2D60">
      <w:pPr>
        <w:tabs>
          <w:tab w:val="left" w:pos="1134"/>
          <w:tab w:val="left" w:pos="2008"/>
        </w:tabs>
        <w:ind w:right="-49" w:firstLine="709"/>
        <w:jc w:val="both"/>
        <w:rPr>
          <w:sz w:val="28"/>
          <w:szCs w:val="28"/>
        </w:rPr>
      </w:pPr>
      <w:r w:rsidRPr="00E33053">
        <w:rPr>
          <w:sz w:val="28"/>
          <w:szCs w:val="28"/>
        </w:rPr>
        <w:t xml:space="preserve">2) начальник отдела Контрольного органа, главный специалист отдела Контрольного органа, в должностные обязанности, которых входит осуществление полномочий по муниципальному контролю, в том числе проведение профилактических мероприятий и контрольных мероприятий (далее – должностное лицо). </w:t>
      </w:r>
    </w:p>
    <w:p w:rsidR="001F2D60" w:rsidRPr="00E33053" w:rsidRDefault="004D70B3" w:rsidP="001F2D60">
      <w:pPr>
        <w:tabs>
          <w:tab w:val="left" w:pos="1134"/>
          <w:tab w:val="left" w:pos="2008"/>
        </w:tabs>
        <w:ind w:right="-49" w:firstLine="709"/>
        <w:jc w:val="both"/>
        <w:rPr>
          <w:sz w:val="28"/>
          <w:szCs w:val="28"/>
        </w:rPr>
      </w:pPr>
      <w:r>
        <w:rPr>
          <w:sz w:val="28"/>
          <w:szCs w:val="28"/>
        </w:rPr>
        <w:t xml:space="preserve">2.3. </w:t>
      </w:r>
      <w:r w:rsidR="001F2D60" w:rsidRPr="00E33053">
        <w:rPr>
          <w:sz w:val="28"/>
          <w:szCs w:val="28"/>
        </w:rPr>
        <w:t>Должностные лица, уполномоченные на проведение конкретного профилактического или контрольного мероприятия, определяются распоряжением руководителя Контрольного органа.</w:t>
      </w:r>
    </w:p>
    <w:p w:rsidR="001F2D60" w:rsidRPr="00E33053" w:rsidRDefault="004D70B3" w:rsidP="001F2D60">
      <w:pPr>
        <w:tabs>
          <w:tab w:val="left" w:pos="1134"/>
          <w:tab w:val="left" w:pos="2008"/>
        </w:tabs>
        <w:ind w:right="-49" w:firstLine="709"/>
        <w:jc w:val="both"/>
        <w:rPr>
          <w:sz w:val="28"/>
          <w:szCs w:val="28"/>
        </w:rPr>
      </w:pPr>
      <w:r>
        <w:rPr>
          <w:sz w:val="28"/>
          <w:szCs w:val="28"/>
        </w:rPr>
        <w:t>2.4.</w:t>
      </w:r>
      <w:r w:rsidR="001F2D60" w:rsidRPr="00E33053">
        <w:rPr>
          <w:sz w:val="28"/>
          <w:szCs w:val="28"/>
        </w:rPr>
        <w:t xml:space="preserve"> Должностные лица, осуществляющие муниципальный контроль, в пределах своих полномочий несут обязанности и обладают правами, установленными Федеральным законом № 248-ФЗ, в том числе правом на использование фотосъемки, аудио­ и видеозаписи, иных способов фиксации</w:t>
      </w:r>
      <w:r w:rsidR="001F2D60" w:rsidRPr="00E33053">
        <w:rPr>
          <w:b/>
          <w:sz w:val="28"/>
          <w:szCs w:val="28"/>
        </w:rPr>
        <w:t xml:space="preserve"> </w:t>
      </w:r>
      <w:r w:rsidR="001F2D60" w:rsidRPr="00E33053">
        <w:rPr>
          <w:sz w:val="28"/>
          <w:szCs w:val="28"/>
        </w:rPr>
        <w:t>доказательств.</w:t>
      </w:r>
    </w:p>
    <w:p w:rsidR="001F2D60" w:rsidRDefault="001F2D60" w:rsidP="001F2D60">
      <w:pPr>
        <w:tabs>
          <w:tab w:val="left" w:pos="1134"/>
          <w:tab w:val="left" w:pos="2008"/>
        </w:tabs>
        <w:ind w:right="-49" w:firstLine="709"/>
        <w:jc w:val="center"/>
        <w:rPr>
          <w:b/>
          <w:sz w:val="28"/>
          <w:szCs w:val="28"/>
        </w:rPr>
      </w:pPr>
    </w:p>
    <w:p w:rsidR="001F2D60" w:rsidRPr="0020093E" w:rsidRDefault="001F2D60" w:rsidP="001F2D60">
      <w:pPr>
        <w:tabs>
          <w:tab w:val="left" w:pos="1134"/>
          <w:tab w:val="left" w:pos="2008"/>
        </w:tabs>
        <w:ind w:right="-49" w:firstLine="709"/>
        <w:jc w:val="center"/>
        <w:rPr>
          <w:b/>
          <w:sz w:val="28"/>
          <w:szCs w:val="28"/>
        </w:rPr>
      </w:pPr>
      <w:r>
        <w:rPr>
          <w:b/>
          <w:sz w:val="28"/>
          <w:szCs w:val="28"/>
        </w:rPr>
        <w:lastRenderedPageBreak/>
        <w:t xml:space="preserve">ГЛАВА </w:t>
      </w:r>
      <w:r w:rsidR="004D70B3">
        <w:rPr>
          <w:b/>
          <w:sz w:val="28"/>
          <w:szCs w:val="28"/>
        </w:rPr>
        <w:t>3</w:t>
      </w:r>
      <w:r>
        <w:rPr>
          <w:b/>
          <w:sz w:val="28"/>
          <w:szCs w:val="28"/>
        </w:rPr>
        <w:t xml:space="preserve">. ПРОФИЛАКТИКА </w:t>
      </w:r>
      <w:r w:rsidRPr="0020093E">
        <w:rPr>
          <w:b/>
          <w:sz w:val="28"/>
          <w:szCs w:val="28"/>
        </w:rPr>
        <w:t>РИСК</w:t>
      </w:r>
      <w:r>
        <w:rPr>
          <w:b/>
          <w:sz w:val="28"/>
          <w:szCs w:val="28"/>
        </w:rPr>
        <w:t xml:space="preserve">ОВ </w:t>
      </w:r>
      <w:r w:rsidRPr="0020093E">
        <w:rPr>
          <w:b/>
          <w:sz w:val="28"/>
          <w:szCs w:val="28"/>
        </w:rPr>
        <w:t xml:space="preserve">ПРИЧИНЕНИЯ ВРЕДА (УЩЕРБА) ОХРАНЯЕМЫМ ЗАКОНОМ ЦЕННОСТЯМ </w:t>
      </w:r>
    </w:p>
    <w:p w:rsidR="001F2D60" w:rsidRDefault="001F2D60" w:rsidP="001F2D60">
      <w:pPr>
        <w:pStyle w:val="ConsPlusNormal"/>
        <w:ind w:firstLine="709"/>
        <w:jc w:val="both"/>
        <w:rPr>
          <w:rFonts w:ascii="Times New Roman" w:hAnsi="Times New Roman" w:cs="Times New Roman"/>
          <w:color w:val="000000"/>
          <w:sz w:val="28"/>
          <w:szCs w:val="28"/>
        </w:rPr>
      </w:pPr>
    </w:p>
    <w:p w:rsidR="001F2D60" w:rsidRDefault="004D70B3"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w:t>
      </w:r>
      <w:r w:rsidR="001F2D60">
        <w:rPr>
          <w:rFonts w:ascii="Times New Roman" w:hAnsi="Times New Roman" w:cs="Times New Roman"/>
          <w:color w:val="000000"/>
          <w:sz w:val="28"/>
          <w:szCs w:val="28"/>
        </w:rPr>
        <w:t xml:space="preserve"> Контрольный орган осуществляет муниципальный контроль, в том числе посредством проведения профилактических мероприятий.</w:t>
      </w:r>
    </w:p>
    <w:p w:rsidR="001F2D60" w:rsidRPr="002E28D0" w:rsidRDefault="004D70B3" w:rsidP="004D70B3">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color w:val="000000"/>
          <w:sz w:val="28"/>
          <w:szCs w:val="28"/>
        </w:rPr>
        <w:t>3.2</w:t>
      </w:r>
      <w:r w:rsidR="001F2D60">
        <w:rPr>
          <w:rFonts w:ascii="Times New Roman" w:hAnsi="Times New Roman" w:cs="Times New Roman"/>
          <w:color w:val="000000"/>
          <w:sz w:val="28"/>
          <w:szCs w:val="28"/>
        </w:rPr>
        <w:t>.</w:t>
      </w:r>
      <w:r>
        <w:rPr>
          <w:rFonts w:ascii="Times New Roman" w:hAnsi="Times New Roman" w:cs="Times New Roman"/>
          <w:color w:val="000000"/>
          <w:sz w:val="28"/>
          <w:szCs w:val="28"/>
        </w:rPr>
        <w:t> </w:t>
      </w:r>
      <w:r w:rsidR="001F2D60" w:rsidRPr="002E28D0">
        <w:rPr>
          <w:rFonts w:ascii="Times New Roman" w:hAnsi="Times New Roman" w:cs="Times New Roman"/>
          <w:color w:val="000000"/>
          <w:sz w:val="28"/>
          <w:szCs w:val="28"/>
        </w:rPr>
        <w:t>Профилактические мероприятия осуществляются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1F2D60" w:rsidRPr="002E28D0" w:rsidRDefault="004D70B3" w:rsidP="004D70B3">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color w:val="000000"/>
          <w:sz w:val="28"/>
          <w:szCs w:val="28"/>
        </w:rPr>
        <w:t>3.3. </w:t>
      </w:r>
      <w:r w:rsidR="001F2D60" w:rsidRPr="002E28D0">
        <w:rPr>
          <w:rFonts w:ascii="Times New Roman" w:hAnsi="Times New Roman" w:cs="Times New Roman"/>
          <w:color w:val="000000"/>
          <w:sz w:val="28"/>
          <w:szCs w:val="28"/>
        </w:rPr>
        <w:t>При осуществлении муниципального контроля проведение профилактических мероприятий, направленны на снижение риска причинения вреда (ущерба), является приоритетным по отношению к проведению контрольных мероприятий.</w:t>
      </w:r>
    </w:p>
    <w:p w:rsidR="001F2D60" w:rsidRDefault="004D70B3" w:rsidP="001F2D60">
      <w:pPr>
        <w:ind w:firstLine="709"/>
        <w:jc w:val="both"/>
        <w:rPr>
          <w:sz w:val="28"/>
          <w:szCs w:val="28"/>
        </w:rPr>
      </w:pPr>
      <w:r>
        <w:rPr>
          <w:color w:val="000000"/>
          <w:sz w:val="28"/>
          <w:szCs w:val="28"/>
        </w:rPr>
        <w:t>3.4</w:t>
      </w:r>
      <w:r w:rsidR="001F2D60" w:rsidRPr="00881327">
        <w:rPr>
          <w:color w:val="000000"/>
          <w:sz w:val="28"/>
          <w:szCs w:val="28"/>
        </w:rPr>
        <w:t xml:space="preserve">. При осуществлении муниципального контроля </w:t>
      </w:r>
      <w:r w:rsidR="001F2D60" w:rsidRPr="00881327">
        <w:rPr>
          <w:bCs/>
          <w:color w:val="000000"/>
          <w:sz w:val="28"/>
          <w:szCs w:val="28"/>
        </w:rPr>
        <w:t>на автомобильном тр</w:t>
      </w:r>
      <w:r w:rsidR="001F2D60" w:rsidRPr="00FF3781">
        <w:rPr>
          <w:bCs/>
          <w:color w:val="000000"/>
          <w:sz w:val="28"/>
          <w:szCs w:val="28"/>
        </w:rPr>
        <w:t xml:space="preserve">анспорте, городском наземном электрическом транспорте и в </w:t>
      </w:r>
      <w:r w:rsidR="001F2D60">
        <w:rPr>
          <w:bCs/>
          <w:color w:val="000000"/>
          <w:sz w:val="28"/>
          <w:szCs w:val="28"/>
        </w:rPr>
        <w:t>дорожном хозяйстве в границах</w:t>
      </w:r>
      <w:r w:rsidR="001F2D60" w:rsidRPr="00FF3781">
        <w:rPr>
          <w:bCs/>
          <w:color w:val="000000"/>
          <w:sz w:val="28"/>
          <w:szCs w:val="28"/>
        </w:rPr>
        <w:t xml:space="preserve"> Иркутского муниципального округа</w:t>
      </w:r>
      <w:r w:rsidR="001F2D60">
        <w:rPr>
          <w:bCs/>
          <w:color w:val="000000"/>
          <w:sz w:val="28"/>
          <w:szCs w:val="28"/>
        </w:rPr>
        <w:t xml:space="preserve"> с</w:t>
      </w:r>
      <w:r w:rsidR="001F2D60" w:rsidRPr="00FC033A">
        <w:rPr>
          <w:sz w:val="28"/>
          <w:szCs w:val="28"/>
        </w:rPr>
        <w:t>истема оценки и управления рисками при</w:t>
      </w:r>
      <w:r w:rsidR="001F2D60">
        <w:rPr>
          <w:sz w:val="28"/>
          <w:szCs w:val="28"/>
        </w:rPr>
        <w:t>меняется путем выявления соответствия объекта контроля параметрам, установленным индикаторами риска, установленных приложением 2</w:t>
      </w:r>
      <w:r w:rsidR="001F2D60" w:rsidRPr="00FC033A">
        <w:rPr>
          <w:sz w:val="28"/>
          <w:szCs w:val="28"/>
        </w:rPr>
        <w:t xml:space="preserve"> к настоящему Положению</w:t>
      </w:r>
      <w:r w:rsidR="001F2D60">
        <w:rPr>
          <w:sz w:val="28"/>
          <w:szCs w:val="28"/>
        </w:rPr>
        <w:t xml:space="preserve">, что является основанием для проведения внеплановой проверки в порядке, установленном действующим законодательством. </w:t>
      </w:r>
    </w:p>
    <w:p w:rsidR="001F2D60" w:rsidRDefault="004D70B3" w:rsidP="001F2D60">
      <w:pPr>
        <w:ind w:firstLine="709"/>
        <w:jc w:val="both"/>
        <w:rPr>
          <w:rFonts w:eastAsia="Calibri"/>
          <w:sz w:val="28"/>
          <w:szCs w:val="28"/>
          <w:lang w:eastAsia="en-US"/>
        </w:rPr>
      </w:pPr>
      <w:r>
        <w:rPr>
          <w:sz w:val="28"/>
          <w:szCs w:val="28"/>
        </w:rPr>
        <w:t>3.5. </w:t>
      </w:r>
      <w:r w:rsidR="001F2D60" w:rsidRPr="00C414DC">
        <w:rPr>
          <w:color w:val="000000"/>
          <w:sz w:val="28"/>
          <w:szCs w:val="28"/>
        </w:rPr>
        <w:t xml:space="preserve">Профилактические мероприятия осуществляются на основании программы профилактики рисков причинения вреда (ущерба) охраняемым законом ценностям, разрабатываемой и </w:t>
      </w:r>
      <w:r w:rsidR="001F2D60" w:rsidRPr="005B118E">
        <w:rPr>
          <w:rFonts w:eastAsia="Calibri"/>
          <w:sz w:val="28"/>
          <w:szCs w:val="28"/>
          <w:lang w:eastAsia="en-US"/>
        </w:rPr>
        <w:t xml:space="preserve">утверждаемой </w:t>
      </w:r>
      <w:r w:rsidR="001F2D60" w:rsidRPr="00881327">
        <w:rPr>
          <w:rFonts w:eastAsia="Calibri"/>
          <w:sz w:val="28"/>
          <w:szCs w:val="28"/>
          <w:lang w:eastAsia="en-US"/>
        </w:rPr>
        <w:t xml:space="preserve">администрацией Иркутского </w:t>
      </w:r>
      <w:r w:rsidR="001F2D60">
        <w:rPr>
          <w:rFonts w:eastAsia="Calibri"/>
          <w:sz w:val="28"/>
          <w:szCs w:val="28"/>
          <w:lang w:eastAsia="en-US"/>
        </w:rPr>
        <w:t xml:space="preserve">муниципального </w:t>
      </w:r>
      <w:r w:rsidR="001F2D60" w:rsidRPr="00881327">
        <w:rPr>
          <w:rFonts w:eastAsia="Calibri"/>
          <w:sz w:val="28"/>
          <w:szCs w:val="28"/>
          <w:lang w:eastAsia="en-US"/>
        </w:rPr>
        <w:t>округа, в соответствии с постановлением</w:t>
      </w:r>
      <w:r w:rsidR="001F2D60" w:rsidRPr="005B118E">
        <w:rPr>
          <w:rFonts w:eastAsia="Calibri"/>
          <w:sz w:val="28"/>
          <w:szCs w:val="28"/>
          <w:lang w:eastAsia="en-US"/>
        </w:rPr>
        <w:t xml:space="preserve"> Правительства Российской Федерации от 25</w:t>
      </w:r>
      <w:r w:rsidR="00145447">
        <w:rPr>
          <w:rFonts w:eastAsia="Calibri"/>
          <w:sz w:val="28"/>
          <w:szCs w:val="28"/>
          <w:lang w:eastAsia="en-US"/>
        </w:rPr>
        <w:t>.06.</w:t>
      </w:r>
      <w:r w:rsidR="001F2D60" w:rsidRPr="005B118E">
        <w:rPr>
          <w:rFonts w:eastAsia="Calibri"/>
          <w:sz w:val="28"/>
          <w:szCs w:val="28"/>
          <w:lang w:eastAsia="en-US"/>
        </w:rPr>
        <w:t>2021</w:t>
      </w:r>
      <w:r w:rsidR="00145447">
        <w:rPr>
          <w:rFonts w:eastAsia="Calibri"/>
          <w:sz w:val="28"/>
          <w:szCs w:val="28"/>
          <w:lang w:eastAsia="en-US"/>
        </w:rPr>
        <w:t xml:space="preserve"> </w:t>
      </w:r>
      <w:r w:rsidR="001F2D60" w:rsidRPr="005B118E">
        <w:rPr>
          <w:rFonts w:eastAsia="Calibri"/>
          <w:sz w:val="28"/>
          <w:szCs w:val="28"/>
          <w:lang w:eastAsia="en-US"/>
        </w:rPr>
        <w:t xml:space="preserve">№ 990 </w:t>
      </w:r>
      <w:r w:rsidR="006F3EDF">
        <w:rPr>
          <w:rFonts w:eastAsia="Calibri"/>
          <w:sz w:val="28"/>
          <w:szCs w:val="28"/>
          <w:lang w:eastAsia="en-US"/>
        </w:rPr>
        <w:br/>
      </w:r>
      <w:r w:rsidR="001F2D60" w:rsidRPr="005B118E">
        <w:rPr>
          <w:rFonts w:eastAsia="Calibri"/>
          <w:sz w:val="28"/>
          <w:szCs w:val="28"/>
          <w:lang w:eastAsia="en-US"/>
        </w:rPr>
        <w:t>«Об утверждении Правил разработки и утверждения контрольными (надзорными) органами программы профилактики рисков причинения вреда (ущерба) охраняемы</w:t>
      </w:r>
      <w:r w:rsidR="001F2D60">
        <w:rPr>
          <w:rFonts w:eastAsia="Calibri"/>
          <w:sz w:val="28"/>
          <w:szCs w:val="28"/>
          <w:lang w:eastAsia="en-US"/>
        </w:rPr>
        <w:t>м законом ценностям».</w:t>
      </w:r>
    </w:p>
    <w:p w:rsidR="001F2D60" w:rsidRDefault="00145447" w:rsidP="001F2D60">
      <w:pPr>
        <w:ind w:right="37" w:firstLine="709"/>
        <w:jc w:val="both"/>
        <w:rPr>
          <w:sz w:val="28"/>
          <w:szCs w:val="28"/>
        </w:rPr>
      </w:pPr>
      <w:r>
        <w:rPr>
          <w:sz w:val="28"/>
          <w:szCs w:val="28"/>
        </w:rPr>
        <w:t>3.6. </w:t>
      </w:r>
      <w:r w:rsidR="001F2D60" w:rsidRPr="00876695">
        <w:rPr>
          <w:sz w:val="28"/>
          <w:szCs w:val="28"/>
        </w:rPr>
        <w:t>Разработанный проект Программы профилактики рисков подлежит общественному обсуждению, которое проводится с 1 октября по 1 ноября года, предшествующего году реализаци</w:t>
      </w:r>
      <w:r w:rsidR="001F2D60">
        <w:rPr>
          <w:sz w:val="28"/>
          <w:szCs w:val="28"/>
        </w:rPr>
        <w:t xml:space="preserve">и Программы профилактики рисков и </w:t>
      </w:r>
      <w:r w:rsidR="001F2D60" w:rsidRPr="00876695">
        <w:rPr>
          <w:sz w:val="28"/>
          <w:szCs w:val="28"/>
        </w:rPr>
        <w:t xml:space="preserve">утверждается </w:t>
      </w:r>
      <w:r w:rsidR="001F2D60" w:rsidRPr="008A0392">
        <w:rPr>
          <w:sz w:val="28"/>
          <w:szCs w:val="28"/>
        </w:rPr>
        <w:t xml:space="preserve">постановлением администрации Иркутского муниципального округа </w:t>
      </w:r>
      <w:r w:rsidR="001F2D60" w:rsidRPr="00876695">
        <w:rPr>
          <w:sz w:val="28"/>
          <w:szCs w:val="28"/>
        </w:rPr>
        <w:t xml:space="preserve">не позднее 20 декабря года, предшествующего году реализации Программы профилактики рисков, и размещается </w:t>
      </w:r>
      <w:r w:rsidR="001F2D60" w:rsidRPr="003176B7">
        <w:rPr>
          <w:sz w:val="28"/>
          <w:szCs w:val="28"/>
        </w:rPr>
        <w:t>на официальном сайте</w:t>
      </w:r>
      <w:r w:rsidR="001F2D60" w:rsidRPr="00876695">
        <w:rPr>
          <w:sz w:val="28"/>
          <w:szCs w:val="28"/>
        </w:rPr>
        <w:t xml:space="preserve"> </w:t>
      </w:r>
      <w:r w:rsidR="001F2D60">
        <w:rPr>
          <w:sz w:val="28"/>
          <w:szCs w:val="28"/>
        </w:rPr>
        <w:t>в</w:t>
      </w:r>
      <w:r w:rsidR="001F2D60" w:rsidRPr="003176B7">
        <w:rPr>
          <w:sz w:val="28"/>
          <w:szCs w:val="28"/>
        </w:rPr>
        <w:t xml:space="preserve"> разделе «Муниципальный контроль </w:t>
      </w:r>
      <w:r w:rsidR="001F2D60" w:rsidRPr="00876695">
        <w:rPr>
          <w:sz w:val="28"/>
          <w:szCs w:val="28"/>
        </w:rPr>
        <w:t>в течение 5 дней со дня утверждения.</w:t>
      </w:r>
    </w:p>
    <w:p w:rsidR="001F2D60" w:rsidRPr="008A0392" w:rsidRDefault="00145447"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3.7.</w:t>
      </w:r>
      <w:r>
        <w:t> </w:t>
      </w:r>
      <w:r w:rsidR="001F2D60" w:rsidRPr="009C2275">
        <w:rPr>
          <w:rFonts w:ascii="Times New Roman" w:hAnsi="Times New Roman" w:cs="Times New Roman"/>
          <w:color w:val="000000"/>
          <w:sz w:val="28"/>
          <w:szCs w:val="28"/>
        </w:rPr>
        <w:t>С целью снижения риска причинения вреда (ущерба) могут проводиться профилактические мероприятия, не предусмотренные программой профилактики рисков причинения вреда (ущерба).</w:t>
      </w:r>
    </w:p>
    <w:p w:rsidR="001F2D60" w:rsidRDefault="00145447" w:rsidP="001F2D60">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3.8. </w:t>
      </w:r>
      <w:r w:rsidR="001F2D60" w:rsidRPr="009C2275">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w:t>
      </w:r>
      <w:r w:rsidR="001F2D60">
        <w:rPr>
          <w:rFonts w:ascii="Times New Roman" w:hAnsi="Times New Roman" w:cs="Times New Roman"/>
          <w:sz w:val="28"/>
          <w:szCs w:val="28"/>
        </w:rPr>
        <w:t xml:space="preserve">должностное лицо </w:t>
      </w:r>
      <w:r w:rsidR="001F2D60" w:rsidRPr="009C2275">
        <w:rPr>
          <w:rFonts w:ascii="Times New Roman" w:hAnsi="Times New Roman" w:cs="Times New Roman"/>
          <w:color w:val="000000"/>
          <w:sz w:val="28"/>
          <w:szCs w:val="28"/>
        </w:rPr>
        <w:t xml:space="preserve">незамедлительно направляют информацию об этом </w:t>
      </w:r>
      <w:r w:rsidR="001F2D60" w:rsidRPr="00881327">
        <w:rPr>
          <w:rFonts w:ascii="Times New Roman" w:hAnsi="Times New Roman" w:cs="Times New Roman"/>
          <w:color w:val="000000"/>
          <w:sz w:val="28"/>
          <w:szCs w:val="28"/>
        </w:rPr>
        <w:t xml:space="preserve">непосредственному </w:t>
      </w:r>
      <w:r w:rsidR="001F2D60">
        <w:rPr>
          <w:rFonts w:ascii="Times New Roman" w:hAnsi="Times New Roman" w:cs="Times New Roman"/>
          <w:color w:val="000000"/>
          <w:sz w:val="28"/>
          <w:szCs w:val="28"/>
        </w:rPr>
        <w:t xml:space="preserve">Контрольному органу </w:t>
      </w:r>
      <w:r w:rsidR="001F2D60" w:rsidRPr="00881327">
        <w:rPr>
          <w:rFonts w:ascii="Times New Roman" w:hAnsi="Times New Roman" w:cs="Times New Roman"/>
          <w:color w:val="000000"/>
          <w:sz w:val="28"/>
          <w:szCs w:val="28"/>
        </w:rPr>
        <w:t>для принятия</w:t>
      </w:r>
      <w:r w:rsidR="001F2D60" w:rsidRPr="009C2275">
        <w:rPr>
          <w:rFonts w:ascii="Times New Roman" w:hAnsi="Times New Roman" w:cs="Times New Roman"/>
          <w:color w:val="000000"/>
          <w:sz w:val="28"/>
          <w:szCs w:val="28"/>
        </w:rPr>
        <w:t xml:space="preserve"> решения о проведении контрольных </w:t>
      </w:r>
      <w:r w:rsidR="001F2D60" w:rsidRPr="009C2275">
        <w:rPr>
          <w:rFonts w:ascii="Times New Roman" w:hAnsi="Times New Roman" w:cs="Times New Roman"/>
          <w:color w:val="000000"/>
          <w:sz w:val="28"/>
          <w:szCs w:val="28"/>
        </w:rPr>
        <w:lastRenderedPageBreak/>
        <w:t>мероприятий</w:t>
      </w:r>
      <w:r w:rsidR="001F2D60">
        <w:rPr>
          <w:rFonts w:ascii="Times New Roman" w:hAnsi="Times New Roman" w:cs="Times New Roman"/>
          <w:color w:val="000000"/>
          <w:sz w:val="28"/>
          <w:szCs w:val="28"/>
        </w:rPr>
        <w:t xml:space="preserve">, либо в случаях, предусмотренных Федеральным законом                                       № 248-ФЗ, принимает меры, указанные в статье 90 Федерального закона </w:t>
      </w:r>
      <w:r w:rsidR="006F3EDF">
        <w:rPr>
          <w:rFonts w:ascii="Times New Roman" w:hAnsi="Times New Roman" w:cs="Times New Roman"/>
          <w:color w:val="000000"/>
          <w:sz w:val="28"/>
          <w:szCs w:val="28"/>
        </w:rPr>
        <w:br/>
      </w:r>
      <w:r w:rsidR="001F2D60">
        <w:rPr>
          <w:rFonts w:ascii="Times New Roman" w:hAnsi="Times New Roman" w:cs="Times New Roman"/>
          <w:color w:val="000000"/>
          <w:sz w:val="28"/>
          <w:szCs w:val="28"/>
        </w:rPr>
        <w:t>№ 248-ФЗ.</w:t>
      </w:r>
    </w:p>
    <w:p w:rsidR="001F2D60" w:rsidRPr="002E28D0" w:rsidRDefault="00145447" w:rsidP="001F2D60">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3.9</w:t>
      </w:r>
      <w:r w:rsidR="001F2D60" w:rsidRPr="009C2275">
        <w:rPr>
          <w:rFonts w:ascii="Times New Roman" w:hAnsi="Times New Roman" w:cs="Times New Roman"/>
          <w:color w:val="000000"/>
          <w:sz w:val="28"/>
          <w:szCs w:val="28"/>
        </w:rPr>
        <w:t>.</w:t>
      </w:r>
      <w:r>
        <w:rPr>
          <w:rFonts w:ascii="Times New Roman" w:hAnsi="Times New Roman" w:cs="Times New Roman"/>
          <w:color w:val="000000"/>
          <w:sz w:val="28"/>
          <w:szCs w:val="28"/>
        </w:rPr>
        <w:t> </w:t>
      </w:r>
      <w:r w:rsidR="001F2D60" w:rsidRPr="009C2275">
        <w:rPr>
          <w:rFonts w:ascii="Times New Roman" w:hAnsi="Times New Roman" w:cs="Times New Roman"/>
          <w:color w:val="000000"/>
          <w:sz w:val="28"/>
          <w:szCs w:val="28"/>
        </w:rPr>
        <w:t>При осуществлении муниципального контроля могут проводиться следующие виды профилактических мероприятий:</w:t>
      </w:r>
    </w:p>
    <w:p w:rsidR="001F2D60" w:rsidRPr="006A0E10" w:rsidRDefault="001F2D60" w:rsidP="001F2D60">
      <w:pPr>
        <w:pStyle w:val="ConsPlusNormal"/>
        <w:ind w:firstLine="709"/>
        <w:jc w:val="both"/>
        <w:rPr>
          <w:rFonts w:ascii="Times New Roman" w:hAnsi="Times New Roman" w:cs="Times New Roman"/>
          <w:color w:val="000000"/>
          <w:sz w:val="28"/>
          <w:szCs w:val="28"/>
        </w:rPr>
      </w:pPr>
      <w:r w:rsidRPr="006A0E10">
        <w:rPr>
          <w:rFonts w:ascii="Times New Roman" w:hAnsi="Times New Roman" w:cs="Times New Roman"/>
          <w:color w:val="000000"/>
          <w:sz w:val="28"/>
          <w:szCs w:val="28"/>
        </w:rPr>
        <w:t>1) информирование;</w:t>
      </w:r>
    </w:p>
    <w:p w:rsidR="001F2D60" w:rsidRDefault="001F2D60" w:rsidP="001F2D60">
      <w:pPr>
        <w:pStyle w:val="ConsPlusNormal"/>
        <w:ind w:firstLine="709"/>
        <w:jc w:val="both"/>
        <w:rPr>
          <w:rFonts w:ascii="Times New Roman" w:hAnsi="Times New Roman"/>
          <w:sz w:val="28"/>
          <w:szCs w:val="28"/>
        </w:rPr>
      </w:pPr>
      <w:r w:rsidRPr="00D10D9C">
        <w:rPr>
          <w:rFonts w:ascii="Times New Roman" w:hAnsi="Times New Roman" w:cs="Times New Roman"/>
          <w:color w:val="000000"/>
          <w:sz w:val="28"/>
          <w:szCs w:val="28"/>
        </w:rPr>
        <w:t>2)</w:t>
      </w:r>
      <w:r>
        <w:t> </w:t>
      </w:r>
      <w:r>
        <w:rPr>
          <w:rFonts w:ascii="Times New Roman" w:hAnsi="Times New Roman"/>
          <w:sz w:val="28"/>
          <w:szCs w:val="28"/>
        </w:rPr>
        <w:t>объявление предостережения</w:t>
      </w:r>
      <w:r w:rsidRPr="00824EC3">
        <w:t xml:space="preserve"> </w:t>
      </w:r>
      <w:r w:rsidRPr="00824EC3">
        <w:rPr>
          <w:rFonts w:ascii="Times New Roman" w:hAnsi="Times New Roman"/>
          <w:sz w:val="28"/>
          <w:szCs w:val="28"/>
        </w:rPr>
        <w:t>о недопустимости нарушения обязательных требований (далее – предостережение</w:t>
      </w:r>
      <w:r>
        <w:rPr>
          <w:rFonts w:ascii="Times New Roman" w:hAnsi="Times New Roman"/>
          <w:sz w:val="28"/>
          <w:szCs w:val="28"/>
        </w:rPr>
        <w:t>);</w:t>
      </w:r>
    </w:p>
    <w:p w:rsidR="001F2D60" w:rsidRPr="00D10D9C" w:rsidRDefault="001F2D60" w:rsidP="001F2D60">
      <w:pPr>
        <w:pStyle w:val="ConsPlusNormal"/>
        <w:ind w:firstLine="709"/>
        <w:jc w:val="both"/>
        <w:rPr>
          <w:rFonts w:ascii="Times New Roman" w:hAnsi="Times New Roman" w:cs="Times New Roman"/>
          <w:color w:val="000000"/>
          <w:sz w:val="28"/>
          <w:szCs w:val="28"/>
        </w:rPr>
      </w:pPr>
      <w:r w:rsidRPr="00D10D9C">
        <w:rPr>
          <w:rFonts w:ascii="Times New Roman" w:hAnsi="Times New Roman" w:cs="Times New Roman"/>
          <w:color w:val="000000"/>
          <w:sz w:val="28"/>
          <w:szCs w:val="28"/>
        </w:rPr>
        <w:t>3) консультирование;</w:t>
      </w:r>
    </w:p>
    <w:p w:rsidR="001F2D60" w:rsidRDefault="001F2D60" w:rsidP="001F2D60">
      <w:pPr>
        <w:pStyle w:val="ConsPlusNormal"/>
        <w:ind w:firstLine="709"/>
        <w:jc w:val="both"/>
        <w:rPr>
          <w:rFonts w:ascii="Times New Roman" w:hAnsi="Times New Roman" w:cs="Times New Roman"/>
          <w:color w:val="000000"/>
          <w:sz w:val="28"/>
          <w:szCs w:val="28"/>
        </w:rPr>
      </w:pPr>
      <w:r w:rsidRPr="00D10D9C">
        <w:rPr>
          <w:rFonts w:ascii="Times New Roman" w:hAnsi="Times New Roman" w:cs="Times New Roman"/>
          <w:color w:val="000000"/>
          <w:sz w:val="28"/>
          <w:szCs w:val="28"/>
        </w:rPr>
        <w:t>4) профилактический в</w:t>
      </w:r>
      <w:r>
        <w:rPr>
          <w:rFonts w:ascii="Times New Roman" w:hAnsi="Times New Roman" w:cs="Times New Roman"/>
          <w:color w:val="000000"/>
          <w:sz w:val="28"/>
          <w:szCs w:val="28"/>
        </w:rPr>
        <w:t>и</w:t>
      </w:r>
      <w:r w:rsidRPr="00D10D9C">
        <w:rPr>
          <w:rFonts w:ascii="Times New Roman" w:hAnsi="Times New Roman" w:cs="Times New Roman"/>
          <w:color w:val="000000"/>
          <w:sz w:val="28"/>
          <w:szCs w:val="28"/>
        </w:rPr>
        <w:t>зит.</w:t>
      </w:r>
    </w:p>
    <w:p w:rsidR="001F2D60" w:rsidRDefault="00145447" w:rsidP="001F2D60">
      <w:pPr>
        <w:pStyle w:val="ConsPlusNormal"/>
        <w:ind w:firstLine="709"/>
        <w:jc w:val="both"/>
        <w:rPr>
          <w:rFonts w:ascii="Times New Roman" w:hAnsi="Times New Roman"/>
          <w:sz w:val="28"/>
          <w:szCs w:val="28"/>
        </w:rPr>
      </w:pPr>
      <w:r>
        <w:rPr>
          <w:rFonts w:ascii="Times New Roman" w:hAnsi="Times New Roman" w:cs="Times New Roman"/>
          <w:color w:val="000000"/>
          <w:sz w:val="28"/>
          <w:szCs w:val="28"/>
        </w:rPr>
        <w:t>3.10</w:t>
      </w:r>
      <w:r w:rsidR="001F2D60">
        <w:rPr>
          <w:rFonts w:ascii="Times New Roman" w:hAnsi="Times New Roman" w:cs="Times New Roman"/>
          <w:color w:val="000000"/>
          <w:sz w:val="28"/>
          <w:szCs w:val="28"/>
        </w:rPr>
        <w:t>.</w:t>
      </w:r>
      <w:r>
        <w:t> </w:t>
      </w:r>
      <w:r w:rsidR="001F2D60" w:rsidRPr="002E28D0">
        <w:rPr>
          <w:rFonts w:ascii="Times New Roman" w:hAnsi="Times New Roman" w:cs="Times New Roman"/>
          <w:color w:val="000000"/>
          <w:sz w:val="28"/>
          <w:szCs w:val="28"/>
        </w:rPr>
        <w:t xml:space="preserve">Информирование по вопросам соблюдения обязательных требований </w:t>
      </w:r>
      <w:r w:rsidR="006F3EDF" w:rsidRPr="00310961">
        <w:rPr>
          <w:rFonts w:ascii="Times New Roman" w:hAnsi="Times New Roman" w:cs="Times New Roman"/>
          <w:color w:val="000000"/>
          <w:sz w:val="28"/>
          <w:szCs w:val="28"/>
        </w:rPr>
        <w:t>на автомобильном транспорте, городском наземном электрическом транспорте</w:t>
      </w:r>
      <w:r w:rsidR="006F3EDF" w:rsidRPr="002E28D0">
        <w:rPr>
          <w:rFonts w:ascii="Times New Roman" w:hAnsi="Times New Roman" w:cs="Times New Roman"/>
          <w:color w:val="000000"/>
          <w:sz w:val="28"/>
          <w:szCs w:val="28"/>
        </w:rPr>
        <w:t xml:space="preserve"> </w:t>
      </w:r>
      <w:r w:rsidR="001F2D60" w:rsidRPr="002E28D0">
        <w:rPr>
          <w:rFonts w:ascii="Times New Roman" w:hAnsi="Times New Roman" w:cs="Times New Roman"/>
          <w:color w:val="000000"/>
          <w:sz w:val="28"/>
          <w:szCs w:val="28"/>
        </w:rPr>
        <w:t xml:space="preserve">осуществляется посредством размещения соответствующих сведений на официальном </w:t>
      </w:r>
      <w:r w:rsidR="001F2D60" w:rsidRPr="00D10D9C">
        <w:rPr>
          <w:rFonts w:ascii="Times New Roman" w:hAnsi="Times New Roman" w:cs="Times New Roman"/>
          <w:color w:val="000000"/>
          <w:sz w:val="28"/>
          <w:szCs w:val="28"/>
        </w:rPr>
        <w:t xml:space="preserve">сайте </w:t>
      </w:r>
      <w:r w:rsidR="001F2D60">
        <w:rPr>
          <w:rFonts w:ascii="Times New Roman" w:hAnsi="Times New Roman" w:cs="Times New Roman"/>
          <w:color w:val="000000"/>
          <w:sz w:val="28"/>
          <w:szCs w:val="28"/>
        </w:rPr>
        <w:t xml:space="preserve">в </w:t>
      </w:r>
      <w:r w:rsidR="001F2D60" w:rsidRPr="002E28D0">
        <w:rPr>
          <w:rFonts w:ascii="Times New Roman" w:hAnsi="Times New Roman" w:cs="Times New Roman"/>
          <w:color w:val="000000"/>
          <w:sz w:val="28"/>
          <w:szCs w:val="28"/>
        </w:rPr>
        <w:t>разделе</w:t>
      </w:r>
      <w:r w:rsidR="001F2D60">
        <w:rPr>
          <w:rFonts w:ascii="Times New Roman" w:hAnsi="Times New Roman" w:cs="Times New Roman"/>
          <w:color w:val="000000"/>
          <w:sz w:val="28"/>
          <w:szCs w:val="28"/>
        </w:rPr>
        <w:t xml:space="preserve"> </w:t>
      </w:r>
      <w:r w:rsidR="001F2D60" w:rsidRPr="00BC72A5">
        <w:rPr>
          <w:rFonts w:ascii="Times New Roman" w:hAnsi="Times New Roman"/>
          <w:color w:val="000000"/>
          <w:sz w:val="28"/>
          <w:szCs w:val="28"/>
        </w:rPr>
        <w:t>«Муниципальный контроль»</w:t>
      </w:r>
      <w:r w:rsidR="001F2D60">
        <w:rPr>
          <w:rFonts w:ascii="Times New Roman" w:hAnsi="Times New Roman" w:cs="Times New Roman"/>
          <w:color w:val="000000"/>
          <w:sz w:val="28"/>
          <w:szCs w:val="28"/>
        </w:rPr>
        <w:t xml:space="preserve">, </w:t>
      </w:r>
      <w:r w:rsidR="001F2D60" w:rsidRPr="00461441">
        <w:rPr>
          <w:rFonts w:ascii="Times New Roman" w:hAnsi="Times New Roman"/>
          <w:sz w:val="28"/>
          <w:szCs w:val="28"/>
        </w:rPr>
        <w:t>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9D374D" w:rsidRDefault="001F2D60" w:rsidP="001F2D60">
      <w:pPr>
        <w:tabs>
          <w:tab w:val="left" w:pos="1134"/>
          <w:tab w:val="left" w:pos="2008"/>
        </w:tabs>
        <w:ind w:right="-49" w:firstLine="709"/>
        <w:jc w:val="both"/>
        <w:rPr>
          <w:sz w:val="28"/>
          <w:szCs w:val="28"/>
        </w:rPr>
      </w:pPr>
      <w:r w:rsidRPr="002E28D0">
        <w:rPr>
          <w:color w:val="000000"/>
          <w:sz w:val="28"/>
          <w:szCs w:val="28"/>
        </w:rPr>
        <w:t>Информирование</w:t>
      </w:r>
      <w:r w:rsidRPr="008A0392">
        <w:rPr>
          <w:color w:val="000000"/>
          <w:sz w:val="28"/>
          <w:szCs w:val="28"/>
        </w:rPr>
        <w:t xml:space="preserve"> </w:t>
      </w:r>
      <w:r w:rsidRPr="002E28D0">
        <w:rPr>
          <w:color w:val="000000"/>
          <w:sz w:val="28"/>
          <w:szCs w:val="28"/>
        </w:rPr>
        <w:t xml:space="preserve">по вопросам соблюдения обязательных требований </w:t>
      </w:r>
      <w:r w:rsidRPr="009D374D">
        <w:rPr>
          <w:color w:val="000000"/>
          <w:sz w:val="28"/>
          <w:szCs w:val="28"/>
        </w:rPr>
        <w:t>в дорожном хозяйстве</w:t>
      </w:r>
      <w:r w:rsidRPr="002E28D0">
        <w:rPr>
          <w:color w:val="000000"/>
          <w:sz w:val="28"/>
          <w:szCs w:val="28"/>
        </w:rPr>
        <w:t xml:space="preserve"> осуществляется посредством размещения соответствующих сведений на официальном </w:t>
      </w:r>
      <w:r w:rsidRPr="00D10D9C">
        <w:rPr>
          <w:color w:val="000000"/>
          <w:sz w:val="28"/>
          <w:szCs w:val="28"/>
        </w:rPr>
        <w:t xml:space="preserve">сайте </w:t>
      </w:r>
      <w:r>
        <w:rPr>
          <w:color w:val="000000"/>
          <w:sz w:val="28"/>
          <w:szCs w:val="28"/>
        </w:rPr>
        <w:t xml:space="preserve">в </w:t>
      </w:r>
      <w:r w:rsidRPr="002E28D0">
        <w:rPr>
          <w:color w:val="000000"/>
          <w:sz w:val="28"/>
          <w:szCs w:val="28"/>
        </w:rPr>
        <w:t>разделе</w:t>
      </w:r>
      <w:r>
        <w:rPr>
          <w:color w:val="000000"/>
          <w:sz w:val="28"/>
          <w:szCs w:val="28"/>
        </w:rPr>
        <w:t xml:space="preserve"> </w:t>
      </w:r>
      <w:r w:rsidRPr="00BC72A5">
        <w:rPr>
          <w:color w:val="000000"/>
          <w:sz w:val="28"/>
          <w:szCs w:val="28"/>
        </w:rPr>
        <w:t>«Муниципальный контроль»</w:t>
      </w:r>
      <w:r>
        <w:rPr>
          <w:color w:val="000000"/>
          <w:sz w:val="28"/>
          <w:szCs w:val="28"/>
        </w:rPr>
        <w:t xml:space="preserve">, </w:t>
      </w:r>
      <w:r w:rsidRPr="009D374D">
        <w:rPr>
          <w:sz w:val="28"/>
          <w:szCs w:val="28"/>
        </w:rPr>
        <w:t xml:space="preserve">вкладка «Административные округа», </w:t>
      </w:r>
      <w:r w:rsidRPr="00461441">
        <w:rPr>
          <w:sz w:val="28"/>
          <w:szCs w:val="28"/>
        </w:rPr>
        <w:t xml:space="preserve">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1F2D60" w:rsidRDefault="001F2D60" w:rsidP="001F2D60">
      <w:pPr>
        <w:tabs>
          <w:tab w:val="left" w:pos="1134"/>
          <w:tab w:val="left" w:pos="2008"/>
        </w:tabs>
        <w:ind w:right="-49" w:firstLine="709"/>
        <w:jc w:val="both"/>
        <w:rPr>
          <w:sz w:val="28"/>
          <w:szCs w:val="28"/>
        </w:rPr>
      </w:pPr>
      <w:r w:rsidRPr="00461441">
        <w:rPr>
          <w:sz w:val="28"/>
          <w:szCs w:val="28"/>
        </w:rPr>
        <w:t>Контрольный орган также вправе информировать население Иркутского муниципального округа на собраниях и конференциях граждан об обязательных требованиях, пр</w:t>
      </w:r>
      <w:r>
        <w:rPr>
          <w:sz w:val="28"/>
          <w:szCs w:val="28"/>
        </w:rPr>
        <w:t>едъявляемых к объектам контроля.</w:t>
      </w:r>
      <w:r w:rsidRPr="00461441">
        <w:rPr>
          <w:sz w:val="28"/>
          <w:szCs w:val="28"/>
        </w:rPr>
        <w:t xml:space="preserve"> </w:t>
      </w:r>
    </w:p>
    <w:p w:rsidR="001F2D60" w:rsidRPr="008A0392" w:rsidRDefault="00145447" w:rsidP="001F2D60">
      <w:pPr>
        <w:tabs>
          <w:tab w:val="left" w:pos="1134"/>
          <w:tab w:val="left" w:pos="2008"/>
        </w:tabs>
        <w:ind w:right="-49" w:firstLine="709"/>
        <w:jc w:val="both"/>
        <w:rPr>
          <w:sz w:val="28"/>
          <w:szCs w:val="28"/>
        </w:rPr>
      </w:pPr>
      <w:r>
        <w:rPr>
          <w:color w:val="000000"/>
          <w:sz w:val="28"/>
          <w:szCs w:val="28"/>
        </w:rPr>
        <w:t>3.11. </w:t>
      </w:r>
      <w:r w:rsidR="001F2D60">
        <w:rPr>
          <w:color w:val="000000"/>
          <w:sz w:val="28"/>
          <w:szCs w:val="28"/>
        </w:rPr>
        <w:t>Контрольный орган обязан</w:t>
      </w:r>
      <w:r w:rsidR="001F2D60" w:rsidRPr="00C414DC">
        <w:rPr>
          <w:color w:val="000000"/>
          <w:sz w:val="28"/>
          <w:szCs w:val="28"/>
        </w:rPr>
        <w:t xml:space="preserve"> размещать и поддерживать в актуальном состоянии на официальном сайте </w:t>
      </w:r>
      <w:r w:rsidR="001F2D60" w:rsidRPr="00881327">
        <w:rPr>
          <w:color w:val="000000"/>
          <w:sz w:val="28"/>
          <w:szCs w:val="28"/>
        </w:rPr>
        <w:t>администрации Иркутского муниципального органа в специальном разделе,</w:t>
      </w:r>
      <w:r w:rsidR="001F2D60" w:rsidRPr="00C414DC">
        <w:rPr>
          <w:color w:val="000000"/>
          <w:sz w:val="28"/>
          <w:szCs w:val="28"/>
        </w:rPr>
        <w:t xml:space="preserve"> посвященном контрольной деятельности, сведения, предусмотренные </w:t>
      </w:r>
      <w:hyperlink r:id="rId7" w:history="1">
        <w:r w:rsidR="001F2D60" w:rsidRPr="006A0E10">
          <w:rPr>
            <w:rStyle w:val="a8"/>
            <w:color w:val="000000"/>
            <w:sz w:val="28"/>
            <w:szCs w:val="28"/>
            <w:u w:val="none"/>
          </w:rPr>
          <w:t>частью 3 статьи 46</w:t>
        </w:r>
      </w:hyperlink>
      <w:r w:rsidR="001F2D60" w:rsidRPr="006A0E10">
        <w:rPr>
          <w:color w:val="000000"/>
          <w:sz w:val="28"/>
          <w:szCs w:val="28"/>
        </w:rPr>
        <w:t xml:space="preserve"> Федерального закона № 248-ФЗ.</w:t>
      </w:r>
    </w:p>
    <w:p w:rsidR="001F2D60" w:rsidRPr="009D51BD" w:rsidRDefault="00145447" w:rsidP="001F2D60">
      <w:pPr>
        <w:ind w:firstLine="709"/>
        <w:jc w:val="both"/>
        <w:rPr>
          <w:sz w:val="28"/>
          <w:szCs w:val="28"/>
        </w:rPr>
      </w:pPr>
      <w:r>
        <w:rPr>
          <w:color w:val="000000"/>
          <w:sz w:val="28"/>
          <w:szCs w:val="28"/>
        </w:rPr>
        <w:t>3.12</w:t>
      </w:r>
      <w:r w:rsidR="001F2D60" w:rsidRPr="009D51BD">
        <w:rPr>
          <w:color w:val="000000"/>
          <w:sz w:val="28"/>
          <w:szCs w:val="28"/>
        </w:rPr>
        <w:t>.</w:t>
      </w:r>
      <w:r>
        <w:rPr>
          <w:color w:val="000000"/>
          <w:sz w:val="28"/>
          <w:szCs w:val="28"/>
        </w:rPr>
        <w:t> </w:t>
      </w:r>
      <w:r w:rsidR="001F2D60" w:rsidRPr="009D51BD">
        <w:rPr>
          <w:sz w:val="28"/>
          <w:szCs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p w:rsidR="001F2D60" w:rsidRPr="009D51BD" w:rsidRDefault="001F2D60" w:rsidP="001F2D60">
      <w:pPr>
        <w:ind w:firstLine="709"/>
        <w:jc w:val="both"/>
        <w:rPr>
          <w:sz w:val="28"/>
          <w:szCs w:val="28"/>
        </w:rPr>
      </w:pPr>
      <w:r w:rsidRPr="009D51BD">
        <w:rPr>
          <w:sz w:val="28"/>
          <w:szCs w:val="28"/>
        </w:rPr>
        <w:t>Предостережения объявляются (подписываются) руководителем соответствующего контрольного органа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1F2D60" w:rsidRPr="009D51BD" w:rsidRDefault="001F2D60" w:rsidP="001F2D60">
      <w:pPr>
        <w:jc w:val="both"/>
        <w:rPr>
          <w:sz w:val="28"/>
          <w:szCs w:val="28"/>
        </w:rPr>
      </w:pPr>
      <w:r w:rsidRPr="009D51BD">
        <w:rPr>
          <w:sz w:val="28"/>
          <w:szCs w:val="28"/>
        </w:rPr>
        <w:t>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w:t>
      </w:r>
      <w:r w:rsidR="00145447">
        <w:rPr>
          <w:sz w:val="28"/>
          <w:szCs w:val="28"/>
        </w:rPr>
        <w:t>.03.</w:t>
      </w:r>
      <w:r w:rsidRPr="009D51BD">
        <w:rPr>
          <w:sz w:val="28"/>
          <w:szCs w:val="28"/>
        </w:rPr>
        <w:t>2021</w:t>
      </w:r>
      <w:r w:rsidR="00145447">
        <w:rPr>
          <w:sz w:val="28"/>
          <w:szCs w:val="28"/>
        </w:rPr>
        <w:t xml:space="preserve"> </w:t>
      </w:r>
      <w:r w:rsidRPr="009D51BD">
        <w:rPr>
          <w:sz w:val="28"/>
          <w:szCs w:val="28"/>
        </w:rPr>
        <w:t>№ 151</w:t>
      </w:r>
      <w:r w:rsidR="00145447">
        <w:rPr>
          <w:sz w:val="28"/>
          <w:szCs w:val="28"/>
        </w:rPr>
        <w:br/>
      </w:r>
      <w:r w:rsidRPr="009D51BD">
        <w:rPr>
          <w:sz w:val="28"/>
          <w:szCs w:val="28"/>
        </w:rPr>
        <w:lastRenderedPageBreak/>
        <w:t>«О типовых формах документов, используемых контрольным (надзорным) органом».</w:t>
      </w:r>
    </w:p>
    <w:p w:rsidR="001F2D60" w:rsidRPr="006A0E10" w:rsidRDefault="001F2D60" w:rsidP="001F2D60">
      <w:pPr>
        <w:pStyle w:val="ConsPlusNormal"/>
        <w:ind w:firstLine="709"/>
        <w:jc w:val="both"/>
        <w:rPr>
          <w:rFonts w:ascii="Times New Roman" w:hAnsi="Times New Roman" w:cs="Times New Roman"/>
          <w:sz w:val="28"/>
          <w:szCs w:val="28"/>
        </w:rPr>
      </w:pPr>
      <w:r w:rsidRPr="006A0E10">
        <w:rPr>
          <w:rFonts w:ascii="Times New Roman" w:hAnsi="Times New Roman" w:cs="Times New Roman"/>
          <w:sz w:val="28"/>
          <w:szCs w:val="28"/>
        </w:rPr>
        <w:t xml:space="preserve">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 Форма журнала учета предостережений утверждается руководителем </w:t>
      </w:r>
      <w:r>
        <w:rPr>
          <w:rFonts w:ascii="Times New Roman" w:hAnsi="Times New Roman" w:cs="Times New Roman"/>
          <w:sz w:val="28"/>
          <w:szCs w:val="28"/>
        </w:rPr>
        <w:t>контрольного</w:t>
      </w:r>
      <w:r w:rsidRPr="006A0E10">
        <w:rPr>
          <w:rFonts w:ascii="Times New Roman" w:hAnsi="Times New Roman" w:cs="Times New Roman"/>
          <w:sz w:val="28"/>
          <w:szCs w:val="28"/>
        </w:rPr>
        <w:t xml:space="preserve"> органа.</w:t>
      </w:r>
    </w:p>
    <w:p w:rsidR="001F2D60" w:rsidRDefault="001F2D60" w:rsidP="001F2D60">
      <w:pPr>
        <w:pStyle w:val="ConsPlusNormal"/>
        <w:ind w:firstLine="709"/>
        <w:jc w:val="both"/>
        <w:rPr>
          <w:rFonts w:ascii="Times New Roman" w:hAnsi="Times New Roman" w:cs="Times New Roman"/>
          <w:sz w:val="28"/>
          <w:szCs w:val="28"/>
        </w:rPr>
      </w:pPr>
      <w:r w:rsidRPr="006A0E10">
        <w:rPr>
          <w:rFonts w:ascii="Times New Roman" w:hAnsi="Times New Roman" w:cs="Times New Roman"/>
          <w:sz w:val="28"/>
          <w:szCs w:val="28"/>
        </w:rPr>
        <w:t xml:space="preserve">В случае объявления </w:t>
      </w:r>
      <w:r>
        <w:rPr>
          <w:rFonts w:ascii="Times New Roman" w:hAnsi="Times New Roman" w:cs="Times New Roman"/>
          <w:sz w:val="28"/>
          <w:szCs w:val="28"/>
        </w:rPr>
        <w:t xml:space="preserve">контрольным </w:t>
      </w:r>
      <w:r w:rsidRPr="006A0E10">
        <w:rPr>
          <w:rFonts w:ascii="Times New Roman" w:hAnsi="Times New Roman" w:cs="Times New Roman"/>
          <w:sz w:val="28"/>
          <w:szCs w:val="28"/>
        </w:rPr>
        <w:t>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1F2D60" w:rsidRDefault="001F2D60" w:rsidP="001F2D60">
      <w:pPr>
        <w:ind w:firstLine="709"/>
        <w:jc w:val="both"/>
        <w:rPr>
          <w:sz w:val="28"/>
          <w:szCs w:val="28"/>
        </w:rPr>
      </w:pPr>
      <w:r>
        <w:rPr>
          <w:sz w:val="28"/>
          <w:szCs w:val="28"/>
        </w:rPr>
        <w:t>Возражение направляется должностному лицу, объявившему предостережение,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w:t>
      </w:r>
    </w:p>
    <w:p w:rsidR="001F2D60" w:rsidRDefault="001F2D60" w:rsidP="001F2D60">
      <w:pPr>
        <w:ind w:firstLine="709"/>
        <w:jc w:val="both"/>
        <w:rPr>
          <w:sz w:val="28"/>
          <w:szCs w:val="28"/>
        </w:rPr>
      </w:pPr>
      <w:r>
        <w:rPr>
          <w:sz w:val="28"/>
          <w:szCs w:val="28"/>
        </w:rPr>
        <w:t>Возражение составляется контролируемым лицом в произвольной форме, но должно содержать в себе следующую информацию:</w:t>
      </w:r>
    </w:p>
    <w:p w:rsidR="001F2D60" w:rsidRDefault="001F2D60" w:rsidP="001F2D60">
      <w:pPr>
        <w:autoSpaceDE w:val="0"/>
        <w:ind w:firstLine="540"/>
        <w:jc w:val="both"/>
        <w:rPr>
          <w:i/>
          <w:sz w:val="20"/>
          <w:szCs w:val="20"/>
        </w:rPr>
      </w:pPr>
      <w:r w:rsidRPr="00C53AC0">
        <w:rPr>
          <w:color w:val="000000"/>
          <w:sz w:val="28"/>
          <w:szCs w:val="28"/>
        </w:rPr>
        <w:t>1) наименование органа, в который направляется возражение;</w:t>
      </w:r>
    </w:p>
    <w:p w:rsidR="001F2D60" w:rsidRPr="00517074" w:rsidRDefault="001F2D60" w:rsidP="001F2D60">
      <w:pPr>
        <w:autoSpaceDE w:val="0"/>
        <w:ind w:firstLine="540"/>
        <w:jc w:val="both"/>
        <w:rPr>
          <w:color w:val="000000"/>
          <w:sz w:val="28"/>
          <w:szCs w:val="28"/>
        </w:rPr>
      </w:pPr>
      <w:r w:rsidRPr="00C53AC0">
        <w:rPr>
          <w:color w:val="000000"/>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w:t>
      </w:r>
      <w:r>
        <w:rPr>
          <w:color w:val="000000"/>
          <w:sz w:val="28"/>
          <w:szCs w:val="28"/>
        </w:rPr>
        <w:t>ли</w:t>
      </w:r>
      <w:r w:rsidRPr="00C53AC0">
        <w:rPr>
          <w:color w:val="000000"/>
          <w:sz w:val="28"/>
          <w:szCs w:val="28"/>
        </w:rPr>
        <w:t xml:space="preserve"> </w:t>
      </w:r>
      <w:r w:rsidRPr="00517074">
        <w:rPr>
          <w:sz w:val="28"/>
          <w:szCs w:val="28"/>
        </w:rPr>
        <w:t xml:space="preserve">почтовый адрес, </w:t>
      </w:r>
      <w:r w:rsidRPr="00C53AC0">
        <w:rPr>
          <w:color w:val="000000"/>
          <w:sz w:val="28"/>
          <w:szCs w:val="28"/>
        </w:rPr>
        <w:t xml:space="preserve">по которым должен быть направлен ответ контролируемому лицу; </w:t>
      </w:r>
    </w:p>
    <w:p w:rsidR="001F2D60" w:rsidRDefault="001F2D60" w:rsidP="001F2D60">
      <w:pPr>
        <w:autoSpaceDE w:val="0"/>
        <w:ind w:firstLine="540"/>
        <w:jc w:val="both"/>
        <w:rPr>
          <w:i/>
          <w:sz w:val="20"/>
          <w:szCs w:val="20"/>
        </w:rPr>
      </w:pPr>
      <w:r w:rsidRPr="00C53AC0">
        <w:rPr>
          <w:color w:val="000000"/>
          <w:sz w:val="28"/>
          <w:szCs w:val="28"/>
        </w:rPr>
        <w:t>3) дату и номер предостережения;</w:t>
      </w:r>
    </w:p>
    <w:p w:rsidR="001F2D60" w:rsidRDefault="001F2D60" w:rsidP="001F2D60">
      <w:pPr>
        <w:autoSpaceDE w:val="0"/>
        <w:ind w:firstLine="540"/>
        <w:jc w:val="both"/>
        <w:rPr>
          <w:i/>
          <w:sz w:val="20"/>
          <w:szCs w:val="20"/>
        </w:rPr>
      </w:pPr>
      <w:r w:rsidRPr="00C53AC0">
        <w:rPr>
          <w:color w:val="000000"/>
          <w:sz w:val="28"/>
          <w:szCs w:val="28"/>
        </w:rPr>
        <w:t>4) доводы, на основании которых контролируемое лицо не согласно        с объявленным предостережением;</w:t>
      </w:r>
    </w:p>
    <w:p w:rsidR="001F2D60" w:rsidRDefault="001F2D60" w:rsidP="001F2D60">
      <w:pPr>
        <w:autoSpaceDE w:val="0"/>
        <w:ind w:firstLine="540"/>
        <w:jc w:val="both"/>
        <w:rPr>
          <w:i/>
          <w:sz w:val="20"/>
          <w:szCs w:val="20"/>
        </w:rPr>
      </w:pPr>
      <w:r w:rsidRPr="00C53AC0">
        <w:rPr>
          <w:color w:val="000000"/>
          <w:sz w:val="28"/>
          <w:szCs w:val="28"/>
        </w:rPr>
        <w:t>5) дату получения предостережения контролируемым лицом;</w:t>
      </w:r>
    </w:p>
    <w:p w:rsidR="001F2D60" w:rsidRDefault="001F2D60" w:rsidP="001F2D60">
      <w:pPr>
        <w:autoSpaceDE w:val="0"/>
        <w:ind w:firstLine="540"/>
        <w:jc w:val="both"/>
        <w:rPr>
          <w:i/>
          <w:sz w:val="20"/>
          <w:szCs w:val="20"/>
        </w:rPr>
      </w:pPr>
      <w:r w:rsidRPr="00C53AC0">
        <w:rPr>
          <w:color w:val="000000"/>
          <w:sz w:val="28"/>
          <w:szCs w:val="28"/>
        </w:rPr>
        <w:t>6) личную подпись и дату.</w:t>
      </w:r>
    </w:p>
    <w:p w:rsidR="001F2D60" w:rsidRDefault="001F2D60" w:rsidP="00E96BED">
      <w:pPr>
        <w:ind w:firstLine="567"/>
        <w:jc w:val="both"/>
        <w:rPr>
          <w:sz w:val="28"/>
          <w:szCs w:val="28"/>
        </w:rPr>
      </w:pPr>
      <w:r>
        <w:rPr>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1F2D60" w:rsidRDefault="001F2D60" w:rsidP="001F2D60">
      <w:pPr>
        <w:ind w:firstLine="709"/>
        <w:jc w:val="both"/>
        <w:rPr>
          <w:sz w:val="28"/>
          <w:szCs w:val="28"/>
        </w:rPr>
      </w:pPr>
      <w:r w:rsidRPr="006A0E10">
        <w:rPr>
          <w:sz w:val="28"/>
          <w:szCs w:val="28"/>
        </w:rPr>
        <w:t xml:space="preserve">Возражение в отношении предостережения рассматривается </w:t>
      </w:r>
      <w:r>
        <w:rPr>
          <w:sz w:val="28"/>
          <w:szCs w:val="28"/>
        </w:rPr>
        <w:t xml:space="preserve">руководителем контрольного </w:t>
      </w:r>
      <w:r w:rsidRPr="006A0E10">
        <w:rPr>
          <w:sz w:val="28"/>
          <w:szCs w:val="28"/>
        </w:rPr>
        <w:t>орган</w:t>
      </w:r>
      <w:r>
        <w:rPr>
          <w:sz w:val="28"/>
          <w:szCs w:val="28"/>
        </w:rPr>
        <w:t>а вынесшего предостережение,</w:t>
      </w:r>
      <w:r w:rsidRPr="006A0E10">
        <w:rPr>
          <w:sz w:val="28"/>
          <w:szCs w:val="28"/>
        </w:rPr>
        <w:t xml:space="preserve"> в течение </w:t>
      </w:r>
      <w:r>
        <w:rPr>
          <w:sz w:val="28"/>
          <w:szCs w:val="28"/>
        </w:rPr>
        <w:t>20 рабочих д</w:t>
      </w:r>
      <w:r w:rsidRPr="006A0E10">
        <w:rPr>
          <w:sz w:val="28"/>
          <w:szCs w:val="28"/>
        </w:rPr>
        <w:t>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1F2D60" w:rsidRDefault="001F2D60" w:rsidP="001F2D60">
      <w:pPr>
        <w:ind w:firstLine="709"/>
        <w:jc w:val="both"/>
        <w:rPr>
          <w:sz w:val="28"/>
          <w:szCs w:val="28"/>
        </w:rPr>
      </w:pPr>
      <w:r>
        <w:rPr>
          <w:sz w:val="28"/>
          <w:szCs w:val="28"/>
        </w:rPr>
        <w:t>По результатам рассмотрения возражения Контрольный орган принимает одно из следующих решений:</w:t>
      </w:r>
    </w:p>
    <w:p w:rsidR="001F2D60" w:rsidRDefault="001F2D60" w:rsidP="001F2D60">
      <w:pPr>
        <w:ind w:firstLine="709"/>
        <w:jc w:val="both"/>
        <w:rPr>
          <w:sz w:val="28"/>
          <w:szCs w:val="28"/>
        </w:rPr>
      </w:pPr>
      <w:r>
        <w:rPr>
          <w:sz w:val="28"/>
          <w:szCs w:val="28"/>
        </w:rPr>
        <w:t>1) об удовлетворении возражения и отмене полностью или частично объявленного предостережения;</w:t>
      </w:r>
    </w:p>
    <w:p w:rsidR="001F2D60" w:rsidRDefault="001F2D60" w:rsidP="001F2D60">
      <w:pPr>
        <w:ind w:firstLine="709"/>
        <w:rPr>
          <w:sz w:val="28"/>
          <w:szCs w:val="28"/>
        </w:rPr>
      </w:pPr>
      <w:r>
        <w:rPr>
          <w:sz w:val="28"/>
          <w:szCs w:val="28"/>
        </w:rPr>
        <w:t>2) об отказе в удовлетворении возражения.</w:t>
      </w:r>
    </w:p>
    <w:p w:rsidR="001F2D60" w:rsidRPr="006A0E10" w:rsidRDefault="001F2D60" w:rsidP="001F2D60">
      <w:pPr>
        <w:ind w:firstLine="709"/>
        <w:jc w:val="both"/>
        <w:rPr>
          <w:sz w:val="28"/>
          <w:szCs w:val="28"/>
        </w:rPr>
      </w:pPr>
      <w:r>
        <w:rPr>
          <w:sz w:val="28"/>
          <w:szCs w:val="28"/>
        </w:rPr>
        <w:t>Повторное направление возражения по тем же основаниям не допускается.</w:t>
      </w:r>
    </w:p>
    <w:p w:rsidR="001F2D60" w:rsidRPr="003838AE" w:rsidRDefault="00145447" w:rsidP="001F2D60">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3.13.</w:t>
      </w:r>
      <w:r w:rsidR="001F2D60" w:rsidRPr="006A0E10">
        <w:rPr>
          <w:rFonts w:ascii="Times New Roman" w:hAnsi="Times New Roman" w:cs="Times New Roman"/>
          <w:color w:val="000000"/>
          <w:sz w:val="28"/>
          <w:szCs w:val="28"/>
        </w:rPr>
        <w:t> Консультирование контролируемых лиц осуществляется должностным лиц</w:t>
      </w:r>
      <w:r w:rsidR="001F2D60">
        <w:rPr>
          <w:rFonts w:ascii="Times New Roman" w:hAnsi="Times New Roman" w:cs="Times New Roman"/>
          <w:color w:val="000000"/>
          <w:sz w:val="28"/>
          <w:szCs w:val="28"/>
        </w:rPr>
        <w:t xml:space="preserve">ом уполномоченным осуществлять муниципальный контроль, </w:t>
      </w:r>
      <w:r w:rsidR="001F2D60" w:rsidRPr="006A0E10">
        <w:rPr>
          <w:rFonts w:ascii="Times New Roman" w:hAnsi="Times New Roman" w:cs="Times New Roman"/>
          <w:color w:val="000000"/>
          <w:sz w:val="28"/>
          <w:szCs w:val="28"/>
        </w:rPr>
        <w:t xml:space="preserve">по телефону, посредством видео-конференц-связи, на личном приеме либо в </w:t>
      </w:r>
      <w:r w:rsidR="001F2D60" w:rsidRPr="006A0E10">
        <w:rPr>
          <w:rFonts w:ascii="Times New Roman" w:hAnsi="Times New Roman" w:cs="Times New Roman"/>
          <w:color w:val="000000"/>
          <w:sz w:val="28"/>
          <w:szCs w:val="28"/>
        </w:rPr>
        <w:lastRenderedPageBreak/>
        <w:t>ходе проведения профилактических мероприятий,</w:t>
      </w:r>
      <w:r w:rsidR="001F2D60" w:rsidRPr="003838AE">
        <w:rPr>
          <w:rFonts w:ascii="Times New Roman" w:hAnsi="Times New Roman" w:cs="Times New Roman"/>
          <w:color w:val="000000"/>
          <w:sz w:val="28"/>
          <w:szCs w:val="28"/>
        </w:rPr>
        <w:t xml:space="preserve"> контрольных мероприятий и не должно превышать 15 минут.</w:t>
      </w:r>
    </w:p>
    <w:p w:rsidR="001F2D60" w:rsidRPr="003838AE" w:rsidRDefault="001F2D60" w:rsidP="001F2D60">
      <w:pPr>
        <w:pStyle w:val="ConsPlusNormal"/>
        <w:ind w:firstLine="709"/>
        <w:jc w:val="both"/>
        <w:rPr>
          <w:rFonts w:ascii="Times New Roman" w:hAnsi="Times New Roman" w:cs="Times New Roman"/>
          <w:sz w:val="28"/>
          <w:szCs w:val="28"/>
        </w:rPr>
      </w:pPr>
      <w:r w:rsidRPr="003838AE">
        <w:rPr>
          <w:rFonts w:ascii="Times New Roman" w:hAnsi="Times New Roman" w:cs="Times New Roman"/>
          <w:color w:val="000000"/>
          <w:sz w:val="28"/>
          <w:szCs w:val="28"/>
        </w:rPr>
        <w:t xml:space="preserve">Личный прием граждан проводится </w:t>
      </w:r>
      <w:r w:rsidRPr="00D10D9C">
        <w:rPr>
          <w:rFonts w:ascii="Times New Roman" w:hAnsi="Times New Roman" w:cs="Times New Roman"/>
          <w:color w:val="000000"/>
          <w:sz w:val="28"/>
          <w:szCs w:val="28"/>
        </w:rPr>
        <w:t>руководителем к</w:t>
      </w:r>
      <w:r>
        <w:rPr>
          <w:rFonts w:ascii="Times New Roman" w:hAnsi="Times New Roman" w:cs="Times New Roman"/>
          <w:color w:val="000000"/>
          <w:sz w:val="28"/>
          <w:szCs w:val="28"/>
        </w:rPr>
        <w:t xml:space="preserve">онтрольного органа </w:t>
      </w:r>
      <w:r w:rsidRPr="003838AE">
        <w:rPr>
          <w:rFonts w:ascii="Times New Roman" w:hAnsi="Times New Roman" w:cs="Times New Roman"/>
          <w:color w:val="000000"/>
          <w:sz w:val="28"/>
          <w:szCs w:val="28"/>
        </w:rPr>
        <w:t>и (или) должностными лицами</w:t>
      </w:r>
      <w:r>
        <w:rPr>
          <w:rFonts w:ascii="Times New Roman" w:hAnsi="Times New Roman" w:cs="Times New Roman"/>
          <w:color w:val="000000"/>
          <w:sz w:val="28"/>
          <w:szCs w:val="28"/>
        </w:rPr>
        <w:t>, уполномоченными осуществлять муниципальный контроль</w:t>
      </w:r>
      <w:r w:rsidRPr="003838AE">
        <w:rPr>
          <w:rFonts w:ascii="Times New Roman" w:hAnsi="Times New Roman" w:cs="Times New Roman"/>
          <w:color w:val="000000"/>
          <w:sz w:val="28"/>
          <w:szCs w:val="28"/>
        </w:rPr>
        <w:t xml:space="preserve">. Информация о месте приема, а также об установленных для приема днях и часах размещается на официальном </w:t>
      </w:r>
      <w:r w:rsidRPr="00D10D9C">
        <w:rPr>
          <w:rFonts w:ascii="Times New Roman" w:hAnsi="Times New Roman" w:cs="Times New Roman"/>
          <w:color w:val="000000"/>
          <w:sz w:val="28"/>
          <w:szCs w:val="28"/>
        </w:rPr>
        <w:t>сайте</w:t>
      </w:r>
      <w:r>
        <w:rPr>
          <w:rFonts w:ascii="Times New Roman" w:hAnsi="Times New Roman" w:cs="Times New Roman"/>
          <w:color w:val="000000"/>
          <w:sz w:val="28"/>
          <w:szCs w:val="28"/>
        </w:rPr>
        <w:t xml:space="preserve"> </w:t>
      </w:r>
      <w:r w:rsidRPr="00881327">
        <w:rPr>
          <w:rFonts w:ascii="Times New Roman" w:hAnsi="Times New Roman" w:cs="Times New Roman"/>
          <w:color w:val="000000"/>
          <w:sz w:val="28"/>
          <w:szCs w:val="28"/>
        </w:rPr>
        <w:t>администрации Иркутского муниципального округа в специальном разделе,</w:t>
      </w:r>
      <w:r w:rsidRPr="003838AE">
        <w:rPr>
          <w:rFonts w:ascii="Times New Roman" w:hAnsi="Times New Roman" w:cs="Times New Roman"/>
          <w:color w:val="000000"/>
          <w:sz w:val="28"/>
          <w:szCs w:val="28"/>
        </w:rPr>
        <w:t xml:space="preserve"> посвященном контрольной деятельности.</w:t>
      </w:r>
    </w:p>
    <w:p w:rsidR="001F2D60" w:rsidRPr="0017508D" w:rsidRDefault="001F2D60" w:rsidP="001F2D60">
      <w:pPr>
        <w:pStyle w:val="ConsPlusNormal"/>
        <w:ind w:firstLine="709"/>
        <w:jc w:val="both"/>
        <w:rPr>
          <w:rFonts w:ascii="Times New Roman" w:hAnsi="Times New Roman" w:cs="Times New Roman"/>
          <w:sz w:val="28"/>
          <w:szCs w:val="28"/>
        </w:rPr>
      </w:pPr>
      <w:r w:rsidRPr="0017508D">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1F2D60" w:rsidRPr="003838AE" w:rsidRDefault="001F2D60" w:rsidP="001F2D60">
      <w:pPr>
        <w:pStyle w:val="ConsPlusNormal"/>
        <w:ind w:firstLine="709"/>
        <w:jc w:val="both"/>
        <w:rPr>
          <w:rFonts w:ascii="Times New Roman" w:hAnsi="Times New Roman" w:cs="Times New Roman"/>
          <w:sz w:val="28"/>
          <w:szCs w:val="28"/>
        </w:rPr>
      </w:pPr>
      <w:r w:rsidRPr="00DB7E0A">
        <w:rPr>
          <w:rFonts w:ascii="Times New Roman" w:hAnsi="Times New Roman" w:cs="Times New Roman"/>
          <w:color w:val="000000"/>
          <w:sz w:val="28"/>
          <w:szCs w:val="28"/>
        </w:rPr>
        <w:t xml:space="preserve">1) организация и осуществление муниципального контроля </w:t>
      </w:r>
      <w:r>
        <w:rPr>
          <w:rFonts w:ascii="Times New Roman" w:hAnsi="Times New Roman" w:cs="Times New Roman"/>
          <w:color w:val="000000"/>
          <w:sz w:val="28"/>
          <w:szCs w:val="28"/>
        </w:rPr>
        <w:t xml:space="preserve">за </w:t>
      </w:r>
      <w:r w:rsidRPr="00DB7E0A">
        <w:rPr>
          <w:rFonts w:ascii="Times New Roman" w:hAnsi="Times New Roman" w:cs="Times New Roman"/>
          <w:color w:val="000000"/>
          <w:sz w:val="28"/>
          <w:szCs w:val="28"/>
        </w:rPr>
        <w:t>соблюдением контролируемых лиц обязательных требований;</w:t>
      </w:r>
    </w:p>
    <w:p w:rsidR="001F2D60" w:rsidRPr="003838AE" w:rsidRDefault="001F2D60" w:rsidP="001F2D60">
      <w:pPr>
        <w:pStyle w:val="ConsPlusNormal"/>
        <w:ind w:firstLine="709"/>
        <w:jc w:val="both"/>
        <w:rPr>
          <w:rFonts w:ascii="Times New Roman" w:hAnsi="Times New Roman" w:cs="Times New Roman"/>
          <w:sz w:val="28"/>
          <w:szCs w:val="28"/>
        </w:rPr>
      </w:pPr>
      <w:r w:rsidRPr="003838AE">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1F2D60" w:rsidRPr="003838AE" w:rsidRDefault="001F2D60" w:rsidP="001F2D60">
      <w:pPr>
        <w:pStyle w:val="ConsPlusNormal"/>
        <w:ind w:firstLine="709"/>
        <w:jc w:val="both"/>
        <w:rPr>
          <w:rFonts w:ascii="Times New Roman" w:hAnsi="Times New Roman" w:cs="Times New Roman"/>
          <w:sz w:val="28"/>
          <w:szCs w:val="28"/>
        </w:rPr>
      </w:pPr>
      <w:r w:rsidRPr="003838AE">
        <w:rPr>
          <w:rFonts w:ascii="Times New Roman" w:hAnsi="Times New Roman" w:cs="Times New Roman"/>
          <w:color w:val="000000"/>
          <w:sz w:val="28"/>
          <w:szCs w:val="28"/>
        </w:rPr>
        <w:t>3) порядок обжалования действий (бездействия) должностных лиц</w:t>
      </w:r>
      <w:r>
        <w:rPr>
          <w:rFonts w:ascii="Times New Roman" w:hAnsi="Times New Roman" w:cs="Times New Roman"/>
          <w:color w:val="000000"/>
          <w:sz w:val="28"/>
          <w:szCs w:val="28"/>
        </w:rPr>
        <w:t>, уполномоченных осуществлять муниципальный контроль</w:t>
      </w:r>
      <w:r w:rsidRPr="003838AE">
        <w:rPr>
          <w:rFonts w:ascii="Times New Roman" w:hAnsi="Times New Roman" w:cs="Times New Roman"/>
          <w:color w:val="000000"/>
          <w:sz w:val="28"/>
          <w:szCs w:val="28"/>
        </w:rPr>
        <w:t>;</w:t>
      </w:r>
    </w:p>
    <w:p w:rsidR="001F2D60" w:rsidRPr="002E28D0" w:rsidRDefault="001F2D60" w:rsidP="001F2D60">
      <w:pPr>
        <w:pStyle w:val="ConsPlusNormal"/>
        <w:ind w:firstLine="709"/>
        <w:jc w:val="both"/>
        <w:rPr>
          <w:rFonts w:ascii="Times New Roman" w:hAnsi="Times New Roman" w:cs="Times New Roman"/>
          <w:color w:val="000000"/>
          <w:sz w:val="28"/>
          <w:szCs w:val="28"/>
        </w:rPr>
      </w:pPr>
      <w:r w:rsidRPr="003838AE">
        <w:rPr>
          <w:rFonts w:ascii="Times New Roman" w:hAnsi="Times New Roman" w:cs="Times New Roman"/>
          <w:color w:val="000000"/>
          <w:sz w:val="28"/>
          <w:szCs w:val="28"/>
        </w:rPr>
        <w:t>4) получение информации о нормативных правовых актах (их отдельных</w:t>
      </w:r>
      <w:r w:rsidRPr="002E28D0">
        <w:rPr>
          <w:rFonts w:ascii="Times New Roman" w:hAnsi="Times New Roman" w:cs="Times New Roman"/>
          <w:color w:val="000000"/>
          <w:sz w:val="28"/>
          <w:szCs w:val="28"/>
        </w:rPr>
        <w:t xml:space="preserve"> положениях), содержащих обязательные требования, оценка соблюдения которых осуществляется </w:t>
      </w:r>
      <w:r>
        <w:rPr>
          <w:rFonts w:ascii="Times New Roman" w:hAnsi="Times New Roman" w:cs="Times New Roman"/>
          <w:color w:val="000000"/>
          <w:sz w:val="28"/>
          <w:szCs w:val="28"/>
        </w:rPr>
        <w:t xml:space="preserve">контрольным органом </w:t>
      </w:r>
      <w:r w:rsidRPr="002E28D0">
        <w:rPr>
          <w:rFonts w:ascii="Times New Roman" w:hAnsi="Times New Roman" w:cs="Times New Roman"/>
          <w:color w:val="000000"/>
          <w:sz w:val="28"/>
          <w:szCs w:val="28"/>
        </w:rPr>
        <w:t>в рамках контрольных мероприятий.</w:t>
      </w:r>
    </w:p>
    <w:p w:rsidR="001F2D60" w:rsidRPr="003838AE" w:rsidRDefault="001F2D60" w:rsidP="001F2D60">
      <w:pPr>
        <w:pStyle w:val="ConsPlusNormal"/>
        <w:ind w:firstLine="709"/>
        <w:jc w:val="both"/>
        <w:rPr>
          <w:rFonts w:ascii="Times New Roman" w:hAnsi="Times New Roman" w:cs="Times New Roman"/>
          <w:sz w:val="28"/>
          <w:szCs w:val="28"/>
        </w:rPr>
      </w:pPr>
      <w:r w:rsidRPr="002E28D0">
        <w:rPr>
          <w:rFonts w:ascii="Times New Roman" w:hAnsi="Times New Roman" w:cs="Times New Roman"/>
          <w:color w:val="000000"/>
          <w:sz w:val="28"/>
          <w:szCs w:val="28"/>
        </w:rPr>
        <w:t xml:space="preserve">Консультирование контролируемых лиц в устной форме может </w:t>
      </w:r>
      <w:r w:rsidRPr="003838AE">
        <w:rPr>
          <w:rFonts w:ascii="Times New Roman" w:hAnsi="Times New Roman" w:cs="Times New Roman"/>
          <w:sz w:val="28"/>
          <w:szCs w:val="28"/>
        </w:rPr>
        <w:t xml:space="preserve">осуществляться также на собраниях и конференциях граждан. </w:t>
      </w:r>
    </w:p>
    <w:p w:rsidR="001F2D60" w:rsidRDefault="001F2D60" w:rsidP="001F2D60">
      <w:pPr>
        <w:pStyle w:val="ConsPlusNormal"/>
        <w:ind w:firstLine="709"/>
        <w:jc w:val="both"/>
        <w:rPr>
          <w:rFonts w:ascii="Times New Roman" w:hAnsi="Times New Roman" w:cs="Times New Roman"/>
          <w:sz w:val="28"/>
          <w:szCs w:val="28"/>
        </w:rPr>
      </w:pPr>
      <w:r w:rsidRPr="003838AE">
        <w:rPr>
          <w:rFonts w:ascii="Times New Roman" w:hAnsi="Times New Roman" w:cs="Times New Roman"/>
          <w:sz w:val="28"/>
          <w:szCs w:val="28"/>
        </w:rPr>
        <w:t>Консультирование в письменной форме осуществляется должностным лиц</w:t>
      </w:r>
      <w:r>
        <w:rPr>
          <w:rFonts w:ascii="Times New Roman" w:hAnsi="Times New Roman" w:cs="Times New Roman"/>
          <w:sz w:val="28"/>
          <w:szCs w:val="28"/>
        </w:rPr>
        <w:t xml:space="preserve">ом, уполномоченным осуществлять муниципальный контроль, </w:t>
      </w:r>
      <w:r w:rsidRPr="003838AE">
        <w:rPr>
          <w:rFonts w:ascii="Times New Roman" w:hAnsi="Times New Roman" w:cs="Times New Roman"/>
          <w:sz w:val="28"/>
          <w:szCs w:val="28"/>
        </w:rPr>
        <w:t xml:space="preserve">в </w:t>
      </w:r>
      <w:r>
        <w:rPr>
          <w:rFonts w:ascii="Times New Roman" w:hAnsi="Times New Roman" w:cs="Times New Roman"/>
          <w:sz w:val="28"/>
          <w:szCs w:val="28"/>
        </w:rPr>
        <w:t xml:space="preserve">следующих </w:t>
      </w:r>
      <w:r w:rsidRPr="003838AE">
        <w:rPr>
          <w:rFonts w:ascii="Times New Roman" w:hAnsi="Times New Roman" w:cs="Times New Roman"/>
          <w:sz w:val="28"/>
          <w:szCs w:val="28"/>
        </w:rPr>
        <w:t>случа</w:t>
      </w:r>
      <w:r>
        <w:rPr>
          <w:rFonts w:ascii="Times New Roman" w:hAnsi="Times New Roman" w:cs="Times New Roman"/>
          <w:sz w:val="28"/>
          <w:szCs w:val="28"/>
        </w:rPr>
        <w:t>ях:</w:t>
      </w:r>
    </w:p>
    <w:p w:rsidR="001F2D60" w:rsidRDefault="001F2D60" w:rsidP="001F2D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Pr="003838AE">
        <w:rPr>
          <w:rFonts w:ascii="Times New Roman" w:hAnsi="Times New Roman" w:cs="Times New Roman"/>
          <w:sz w:val="28"/>
          <w:szCs w:val="28"/>
        </w:rPr>
        <w:t>контролируемым лицом представлен письменный запрос о представлении письменного ответа по вопросам консультирования</w:t>
      </w:r>
      <w:r>
        <w:rPr>
          <w:rFonts w:ascii="Times New Roman" w:hAnsi="Times New Roman" w:cs="Times New Roman"/>
          <w:sz w:val="28"/>
          <w:szCs w:val="28"/>
        </w:rPr>
        <w:t>;</w:t>
      </w:r>
    </w:p>
    <w:p w:rsidR="001F2D60" w:rsidRDefault="001F2D60" w:rsidP="001F2D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за время консультирования предоставить в устной форме ответ на поставленные вопросы невозможно;</w:t>
      </w:r>
    </w:p>
    <w:p w:rsidR="001F2D60" w:rsidRDefault="001F2D60" w:rsidP="001F2D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ответ на поставленные вопросы требует дополнительного запроса сведений.  </w:t>
      </w:r>
    </w:p>
    <w:p w:rsidR="001F2D60" w:rsidRDefault="001F2D60" w:rsidP="001F2D60">
      <w:pPr>
        <w:ind w:firstLine="709"/>
        <w:jc w:val="both"/>
        <w:rPr>
          <w:sz w:val="28"/>
          <w:szCs w:val="28"/>
        </w:rPr>
      </w:pPr>
      <w:r>
        <w:rPr>
          <w:sz w:val="28"/>
          <w:szCs w:val="28"/>
        </w:rPr>
        <w:t>Ответы на письменные обращения предоставляются в сроки, установленные Федеральным законом от 02.05.2006 № 59-ФЗ «О порядке рассмотрения обращений граждан Российской Федерации».</w:t>
      </w:r>
    </w:p>
    <w:p w:rsidR="001F2D60" w:rsidRDefault="001F2D60" w:rsidP="001F2D60">
      <w:pPr>
        <w:tabs>
          <w:tab w:val="left" w:pos="1134"/>
          <w:tab w:val="left" w:pos="2008"/>
        </w:tabs>
        <w:ind w:right="-49" w:firstLine="709"/>
        <w:jc w:val="both"/>
        <w:rPr>
          <w:sz w:val="28"/>
          <w:szCs w:val="28"/>
        </w:rPr>
      </w:pPr>
      <w:r w:rsidRPr="00434DFF">
        <w:rPr>
          <w:sz w:val="28"/>
          <w:szCs w:val="28"/>
        </w:rPr>
        <w:t xml:space="preserve">В  случае поступления в </w:t>
      </w:r>
      <w:r w:rsidRPr="001B3BB2">
        <w:rPr>
          <w:sz w:val="28"/>
          <w:szCs w:val="28"/>
        </w:rPr>
        <w:t>Контрольный орган</w:t>
      </w:r>
      <w:r w:rsidRPr="00434DFF">
        <w:rPr>
          <w:sz w:val="28"/>
          <w:szCs w:val="28"/>
        </w:rPr>
        <w:t xml:space="preserve"> </w:t>
      </w:r>
      <w:r w:rsidRPr="00CD5158">
        <w:rPr>
          <w:color w:val="000000"/>
          <w:sz w:val="28"/>
          <w:szCs w:val="28"/>
        </w:rPr>
        <w:t xml:space="preserve">пяти и более </w:t>
      </w:r>
      <w:r w:rsidRPr="00434DFF">
        <w:rPr>
          <w:sz w:val="28"/>
          <w:szCs w:val="28"/>
        </w:rPr>
        <w:t xml:space="preserve">однотипных обращений контролируемых лиц и их представителей </w:t>
      </w:r>
      <w:r>
        <w:rPr>
          <w:sz w:val="28"/>
          <w:szCs w:val="28"/>
        </w:rPr>
        <w:t xml:space="preserve">по вопросам осуществления муниципального </w:t>
      </w:r>
      <w:r w:rsidRPr="00E96BED">
        <w:rPr>
          <w:sz w:val="28"/>
          <w:szCs w:val="28"/>
        </w:rPr>
        <w:t>контроля на автомобильном транспорте</w:t>
      </w:r>
      <w:r>
        <w:rPr>
          <w:sz w:val="28"/>
          <w:szCs w:val="28"/>
        </w:rPr>
        <w:t xml:space="preserve">  </w:t>
      </w:r>
      <w:r w:rsidRPr="00434DFF">
        <w:rPr>
          <w:sz w:val="28"/>
          <w:szCs w:val="28"/>
        </w:rPr>
        <w:t xml:space="preserve">на официальном сайте </w:t>
      </w:r>
      <w:r w:rsidRPr="00BD440A">
        <w:rPr>
          <w:sz w:val="28"/>
          <w:szCs w:val="28"/>
        </w:rPr>
        <w:t xml:space="preserve">в разделе </w:t>
      </w:r>
      <w:r w:rsidRPr="00D2145B">
        <w:rPr>
          <w:sz w:val="28"/>
          <w:szCs w:val="28"/>
        </w:rPr>
        <w:t>«Муниципальный контроль»</w:t>
      </w:r>
      <w:r>
        <w:rPr>
          <w:sz w:val="28"/>
          <w:szCs w:val="28"/>
        </w:rPr>
        <w:t xml:space="preserve"> </w:t>
      </w:r>
      <w:r w:rsidR="00E96BED">
        <w:rPr>
          <w:sz w:val="28"/>
          <w:szCs w:val="28"/>
        </w:rPr>
        <w:t xml:space="preserve">может </w:t>
      </w:r>
      <w:r>
        <w:rPr>
          <w:sz w:val="28"/>
          <w:szCs w:val="28"/>
        </w:rPr>
        <w:t>размещаться</w:t>
      </w:r>
      <w:r w:rsidRPr="005A6E1B">
        <w:rPr>
          <w:sz w:val="28"/>
          <w:szCs w:val="28"/>
        </w:rPr>
        <w:t xml:space="preserve"> </w:t>
      </w:r>
      <w:r w:rsidRPr="00434DFF">
        <w:rPr>
          <w:sz w:val="28"/>
          <w:szCs w:val="28"/>
        </w:rPr>
        <w:t xml:space="preserve">письменное разъяснение по указанным обращениям, подписанное </w:t>
      </w:r>
      <w:r>
        <w:rPr>
          <w:sz w:val="28"/>
          <w:szCs w:val="28"/>
        </w:rPr>
        <w:t>Мэром округа.</w:t>
      </w:r>
    </w:p>
    <w:p w:rsidR="001F2D60" w:rsidRPr="006E3A73" w:rsidRDefault="001F2D60" w:rsidP="001F2D60">
      <w:pPr>
        <w:tabs>
          <w:tab w:val="left" w:pos="1134"/>
          <w:tab w:val="left" w:pos="2008"/>
        </w:tabs>
        <w:ind w:right="-49" w:firstLine="709"/>
        <w:jc w:val="both"/>
        <w:rPr>
          <w:sz w:val="28"/>
          <w:szCs w:val="28"/>
        </w:rPr>
      </w:pPr>
      <w:r w:rsidRPr="00434DFF">
        <w:rPr>
          <w:sz w:val="28"/>
          <w:szCs w:val="28"/>
        </w:rPr>
        <w:t xml:space="preserve">В случае поступления в </w:t>
      </w:r>
      <w:r w:rsidRPr="001B3BB2">
        <w:rPr>
          <w:sz w:val="28"/>
          <w:szCs w:val="28"/>
        </w:rPr>
        <w:t>Контрольный орган</w:t>
      </w:r>
      <w:r w:rsidRPr="00434DFF">
        <w:rPr>
          <w:sz w:val="28"/>
          <w:szCs w:val="28"/>
        </w:rPr>
        <w:t xml:space="preserve"> </w:t>
      </w:r>
      <w:r w:rsidRPr="00CD5158">
        <w:rPr>
          <w:color w:val="000000"/>
          <w:sz w:val="28"/>
          <w:szCs w:val="28"/>
        </w:rPr>
        <w:t xml:space="preserve">пяти и более </w:t>
      </w:r>
      <w:r w:rsidRPr="00434DFF">
        <w:rPr>
          <w:sz w:val="28"/>
          <w:szCs w:val="28"/>
        </w:rPr>
        <w:t xml:space="preserve">однотипных обращений контролируемых лиц и их представителей </w:t>
      </w:r>
      <w:r>
        <w:rPr>
          <w:sz w:val="28"/>
          <w:szCs w:val="28"/>
        </w:rPr>
        <w:t xml:space="preserve">по вопросам осуществления муниципального контроля в </w:t>
      </w:r>
      <w:r w:rsidRPr="00E96BED">
        <w:rPr>
          <w:sz w:val="28"/>
          <w:szCs w:val="28"/>
        </w:rPr>
        <w:t>дорожном хозяйстве</w:t>
      </w:r>
      <w:r>
        <w:rPr>
          <w:sz w:val="28"/>
          <w:szCs w:val="28"/>
        </w:rPr>
        <w:t xml:space="preserve"> </w:t>
      </w:r>
      <w:r w:rsidRPr="00434DFF">
        <w:rPr>
          <w:sz w:val="28"/>
          <w:szCs w:val="28"/>
        </w:rPr>
        <w:t xml:space="preserve">на официальном сайте </w:t>
      </w:r>
      <w:r w:rsidRPr="00BD440A">
        <w:rPr>
          <w:sz w:val="28"/>
          <w:szCs w:val="28"/>
        </w:rPr>
        <w:t xml:space="preserve">в разделе </w:t>
      </w:r>
      <w:r w:rsidRPr="00D2145B">
        <w:rPr>
          <w:sz w:val="28"/>
          <w:szCs w:val="28"/>
        </w:rPr>
        <w:t>«Муниципальный контроль»</w:t>
      </w:r>
      <w:r>
        <w:rPr>
          <w:sz w:val="28"/>
          <w:szCs w:val="28"/>
        </w:rPr>
        <w:t xml:space="preserve"> </w:t>
      </w:r>
      <w:r w:rsidRPr="00BC72A5">
        <w:rPr>
          <w:color w:val="000000"/>
          <w:sz w:val="28"/>
          <w:szCs w:val="28"/>
        </w:rPr>
        <w:t xml:space="preserve">вкладка «Административные округа» </w:t>
      </w:r>
      <w:r>
        <w:rPr>
          <w:sz w:val="28"/>
          <w:szCs w:val="28"/>
        </w:rPr>
        <w:t>может размещаться</w:t>
      </w:r>
      <w:r w:rsidRPr="005A6E1B">
        <w:rPr>
          <w:sz w:val="28"/>
          <w:szCs w:val="28"/>
        </w:rPr>
        <w:t xml:space="preserve"> </w:t>
      </w:r>
      <w:r w:rsidRPr="00434DFF">
        <w:rPr>
          <w:sz w:val="28"/>
          <w:szCs w:val="28"/>
        </w:rPr>
        <w:t xml:space="preserve">письменное разъяснение по указанным обращениям, подписанное </w:t>
      </w:r>
      <w:r w:rsidRPr="00D2145B">
        <w:rPr>
          <w:sz w:val="28"/>
          <w:szCs w:val="28"/>
        </w:rPr>
        <w:t xml:space="preserve">Главой </w:t>
      </w:r>
      <w:r>
        <w:rPr>
          <w:sz w:val="28"/>
          <w:szCs w:val="28"/>
        </w:rPr>
        <w:t>Административного округа.</w:t>
      </w:r>
    </w:p>
    <w:p w:rsidR="001F2D60" w:rsidRDefault="001F2D60" w:rsidP="001F2D60">
      <w:pPr>
        <w:ind w:firstLine="709"/>
        <w:jc w:val="both"/>
        <w:rPr>
          <w:color w:val="000000"/>
          <w:sz w:val="28"/>
          <w:szCs w:val="28"/>
        </w:rPr>
      </w:pPr>
      <w:r w:rsidRPr="002E28D0">
        <w:rPr>
          <w:color w:val="000000"/>
          <w:sz w:val="28"/>
          <w:szCs w:val="28"/>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1F2D60" w:rsidRPr="006E3A73" w:rsidRDefault="001F2D60" w:rsidP="001F2D60">
      <w:pPr>
        <w:ind w:firstLine="709"/>
        <w:jc w:val="both"/>
        <w:rPr>
          <w:sz w:val="28"/>
          <w:szCs w:val="28"/>
        </w:rPr>
      </w:pPr>
      <w:r w:rsidRPr="002E28D0">
        <w:rPr>
          <w:color w:val="000000"/>
          <w:sz w:val="28"/>
          <w:szCs w:val="28"/>
        </w:rPr>
        <w:t xml:space="preserve">Информация, ставшая известной должностным лицам, в ходе </w:t>
      </w:r>
      <w:r w:rsidRPr="003838AE">
        <w:rPr>
          <w:sz w:val="28"/>
          <w:szCs w:val="28"/>
        </w:rPr>
        <w:t xml:space="preserve">консультирования, не может использоваться </w:t>
      </w:r>
      <w:r>
        <w:rPr>
          <w:sz w:val="28"/>
          <w:szCs w:val="28"/>
        </w:rPr>
        <w:t xml:space="preserve">контрольным органом </w:t>
      </w:r>
      <w:r w:rsidRPr="003838AE">
        <w:rPr>
          <w:sz w:val="28"/>
          <w:szCs w:val="28"/>
        </w:rPr>
        <w:t>в целях оценки контролируемого лица по вопросам соблюдения обязательных требований.</w:t>
      </w:r>
    </w:p>
    <w:p w:rsidR="001F2D60" w:rsidRDefault="00145447" w:rsidP="001F2D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3.14. </w:t>
      </w:r>
      <w:r w:rsidR="001F2D60" w:rsidRPr="006E3A73">
        <w:rPr>
          <w:rFonts w:ascii="Times New Roman" w:hAnsi="Times New Roman" w:cs="Times New Roman"/>
          <w:sz w:val="28"/>
          <w:szCs w:val="28"/>
        </w:rPr>
        <w:t>Профилактический визит проводится уполномоченным должностным лицом Контрольного органа в форме</w:t>
      </w:r>
      <w:r w:rsidR="001F2D60">
        <w:rPr>
          <w:sz w:val="28"/>
          <w:szCs w:val="28"/>
        </w:rPr>
        <w:t xml:space="preserve"> </w:t>
      </w:r>
      <w:r w:rsidR="001F2D60" w:rsidRPr="003838AE">
        <w:rPr>
          <w:rFonts w:ascii="Times New Roman" w:hAnsi="Times New Roman" w:cs="Times New Roman"/>
          <w:sz w:val="28"/>
          <w:szCs w:val="28"/>
        </w:rPr>
        <w:t>профилактической</w:t>
      </w:r>
      <w:r w:rsidR="001F2D60">
        <w:rPr>
          <w:rFonts w:ascii="Times New Roman" w:hAnsi="Times New Roman" w:cs="Times New Roman"/>
          <w:sz w:val="28"/>
          <w:szCs w:val="28"/>
        </w:rPr>
        <w:t xml:space="preserve"> беседы </w:t>
      </w:r>
      <w:r w:rsidR="001F2D60" w:rsidRPr="002E28D0">
        <w:rPr>
          <w:rFonts w:ascii="Times New Roman" w:hAnsi="Times New Roman" w:cs="Times New Roman"/>
          <w:sz w:val="28"/>
          <w:szCs w:val="28"/>
        </w:rPr>
        <w:t>по месту осуществления деятельности контролируемого лица либо путем использования видео-конференц-связи</w:t>
      </w:r>
      <w:r w:rsidR="001F2D60">
        <w:rPr>
          <w:rFonts w:ascii="Times New Roman" w:hAnsi="Times New Roman" w:cs="Times New Roman"/>
          <w:sz w:val="28"/>
          <w:szCs w:val="28"/>
        </w:rPr>
        <w:t xml:space="preserve"> либо мобильного приложения «Инспектор».</w:t>
      </w:r>
    </w:p>
    <w:p w:rsidR="001F2D60" w:rsidRDefault="001F2D60" w:rsidP="001F2D60">
      <w:pPr>
        <w:ind w:firstLine="709"/>
        <w:jc w:val="both"/>
        <w:rPr>
          <w:sz w:val="28"/>
          <w:szCs w:val="28"/>
        </w:rPr>
      </w:pPr>
      <w:r>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 а должностное лицо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1F2D60" w:rsidRDefault="001F2D60" w:rsidP="001F2D60">
      <w:pPr>
        <w:ind w:firstLine="709"/>
        <w:contextualSpacing/>
        <w:jc w:val="both"/>
        <w:rPr>
          <w:sz w:val="28"/>
          <w:szCs w:val="28"/>
        </w:rPr>
      </w:pPr>
      <w:r w:rsidRPr="00CA1895">
        <w:rPr>
          <w:sz w:val="28"/>
          <w:szCs w:val="28"/>
        </w:rPr>
        <w:t xml:space="preserve">Профилактический визит проводится по инициативе </w:t>
      </w:r>
      <w:r>
        <w:rPr>
          <w:sz w:val="28"/>
          <w:szCs w:val="28"/>
        </w:rPr>
        <w:t xml:space="preserve">Контрольного органа </w:t>
      </w:r>
      <w:r w:rsidRPr="00CA1895">
        <w:rPr>
          <w:sz w:val="28"/>
          <w:szCs w:val="28"/>
        </w:rPr>
        <w:t>(обязательный профилактический визит) или по инициативе контролируемого лица.</w:t>
      </w:r>
    </w:p>
    <w:p w:rsidR="001F2D60" w:rsidRDefault="00145447" w:rsidP="001F2D60">
      <w:pPr>
        <w:ind w:firstLine="709"/>
        <w:contextualSpacing/>
        <w:jc w:val="both"/>
        <w:rPr>
          <w:sz w:val="28"/>
          <w:szCs w:val="28"/>
        </w:rPr>
      </w:pPr>
      <w:r>
        <w:rPr>
          <w:sz w:val="28"/>
          <w:szCs w:val="28"/>
        </w:rPr>
        <w:t>3.15.</w:t>
      </w:r>
      <w:r w:rsidR="001F2D60">
        <w:rPr>
          <w:sz w:val="28"/>
          <w:szCs w:val="28"/>
        </w:rPr>
        <w:t xml:space="preserve"> </w:t>
      </w:r>
      <w:r w:rsidR="001F2D60" w:rsidRPr="0018454D">
        <w:rPr>
          <w:sz w:val="28"/>
          <w:szCs w:val="28"/>
        </w:rPr>
        <w:t xml:space="preserve">Обязательный профилактический визит проводится </w:t>
      </w:r>
      <w:r w:rsidR="001F2D60">
        <w:rPr>
          <w:sz w:val="28"/>
          <w:szCs w:val="28"/>
        </w:rPr>
        <w:t>в соответствии со  статьей</w:t>
      </w:r>
      <w:r w:rsidR="001F2D60" w:rsidRPr="0018454D">
        <w:rPr>
          <w:sz w:val="28"/>
          <w:szCs w:val="28"/>
        </w:rPr>
        <w:t xml:space="preserve"> 52.1 Федерального закона № 248-ФЗ.</w:t>
      </w:r>
    </w:p>
    <w:p w:rsidR="001F2D60" w:rsidRDefault="001F2D60" w:rsidP="001F2D60">
      <w:pPr>
        <w:ind w:firstLine="709"/>
        <w:contextualSpacing/>
        <w:jc w:val="both"/>
        <w:rPr>
          <w:sz w:val="28"/>
          <w:szCs w:val="28"/>
          <w:highlight w:val="yellow"/>
        </w:rPr>
      </w:pPr>
      <w:r w:rsidRPr="00E963F8">
        <w:rPr>
          <w:sz w:val="28"/>
          <w:szCs w:val="28"/>
        </w:rPr>
        <w:t>Периодичность проведения обязательного профилактического визита в отношении объектов контроля, отнесенных к категории среднего и умеренного риска, определяется Правительством Российской Федерации.</w:t>
      </w:r>
      <w:r w:rsidRPr="00311C54">
        <w:t xml:space="preserve"> </w:t>
      </w:r>
      <w:r w:rsidRPr="00311C54">
        <w:rPr>
          <w:sz w:val="28"/>
          <w:szCs w:val="28"/>
        </w:rPr>
        <w:t>Обязательные профилактические визиты для объектов контроля, отнесенных к категории  низкого риска, не проводятся.</w:t>
      </w:r>
    </w:p>
    <w:p w:rsidR="001F2D60" w:rsidRDefault="00145447" w:rsidP="001F2D60">
      <w:pPr>
        <w:ind w:firstLine="709"/>
        <w:jc w:val="both"/>
        <w:rPr>
          <w:sz w:val="28"/>
          <w:szCs w:val="28"/>
        </w:rPr>
      </w:pPr>
      <w:r>
        <w:rPr>
          <w:sz w:val="28"/>
          <w:szCs w:val="28"/>
        </w:rPr>
        <w:t>3.16.</w:t>
      </w:r>
      <w:r w:rsidR="001F2D60">
        <w:rPr>
          <w:sz w:val="28"/>
          <w:szCs w:val="28"/>
        </w:rPr>
        <w:t xml:space="preserve"> </w:t>
      </w:r>
      <w:r w:rsidR="001F2D60" w:rsidRPr="00D81E05">
        <w:rPr>
          <w:sz w:val="28"/>
          <w:szCs w:val="28"/>
        </w:rPr>
        <w:t xml:space="preserve">Решение в форме </w:t>
      </w:r>
      <w:r w:rsidR="001F2D60" w:rsidRPr="00D81E05">
        <w:rPr>
          <w:iCs/>
          <w:sz w:val="28"/>
          <w:szCs w:val="28"/>
        </w:rPr>
        <w:t>распоряжения</w:t>
      </w:r>
      <w:r w:rsidR="001F2D60">
        <w:rPr>
          <w:iCs/>
          <w:sz w:val="28"/>
          <w:szCs w:val="28"/>
        </w:rPr>
        <w:t xml:space="preserve"> (Приказа) </w:t>
      </w:r>
      <w:r w:rsidR="001F2D60" w:rsidRPr="00D81E05">
        <w:rPr>
          <w:sz w:val="28"/>
          <w:szCs w:val="28"/>
        </w:rPr>
        <w:t>о проведении обязательного профилактического визита принимается</w:t>
      </w:r>
      <w:r w:rsidR="001F2D60">
        <w:rPr>
          <w:sz w:val="28"/>
          <w:szCs w:val="28"/>
        </w:rPr>
        <w:t xml:space="preserve"> Контрольным органом</w:t>
      </w:r>
      <w:r w:rsidR="001F2D60">
        <w:rPr>
          <w:iCs/>
          <w:sz w:val="28"/>
          <w:szCs w:val="28"/>
        </w:rPr>
        <w:t>,</w:t>
      </w:r>
      <w:r w:rsidR="001F2D60" w:rsidRPr="00D81E05">
        <w:rPr>
          <w:sz w:val="28"/>
          <w:szCs w:val="28"/>
        </w:rPr>
        <w:t xml:space="preserve"> не позднее</w:t>
      </w:r>
      <w:r w:rsidR="001F2D60">
        <w:rPr>
          <w:sz w:val="28"/>
          <w:szCs w:val="28"/>
        </w:rPr>
        <w:t>,</w:t>
      </w:r>
      <w:r w:rsidR="001F2D60" w:rsidRPr="00D81E05">
        <w:rPr>
          <w:sz w:val="28"/>
          <w:szCs w:val="28"/>
        </w:rPr>
        <w:t xml:space="preserve"> чем за 7 рабочих дней до даты его проведения.</w:t>
      </w:r>
    </w:p>
    <w:p w:rsidR="001F2D60" w:rsidRDefault="00145447" w:rsidP="001F2D60">
      <w:pPr>
        <w:ind w:firstLine="709"/>
        <w:jc w:val="both"/>
        <w:rPr>
          <w:sz w:val="28"/>
          <w:szCs w:val="28"/>
        </w:rPr>
      </w:pPr>
      <w:r>
        <w:rPr>
          <w:sz w:val="28"/>
          <w:szCs w:val="28"/>
        </w:rPr>
        <w:t>3.17</w:t>
      </w:r>
      <w:r w:rsidR="001F2D60">
        <w:rPr>
          <w:sz w:val="28"/>
          <w:szCs w:val="28"/>
        </w:rPr>
        <w:t>.</w:t>
      </w:r>
      <w:r>
        <w:rPr>
          <w:sz w:val="28"/>
          <w:szCs w:val="28"/>
        </w:rPr>
        <w:t> </w:t>
      </w:r>
      <w:r w:rsidR="001F2D60">
        <w:rPr>
          <w:sz w:val="28"/>
          <w:szCs w:val="28"/>
        </w:rPr>
        <w:t>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способами, предусмотренными статьей 21 Федерального закона № 248-ФЗ.</w:t>
      </w:r>
    </w:p>
    <w:p w:rsidR="001F2D60" w:rsidRDefault="00145447" w:rsidP="001F2D60">
      <w:pPr>
        <w:ind w:firstLine="709"/>
        <w:jc w:val="both"/>
        <w:rPr>
          <w:sz w:val="28"/>
          <w:szCs w:val="28"/>
        </w:rPr>
      </w:pPr>
      <w:r>
        <w:rPr>
          <w:sz w:val="28"/>
          <w:szCs w:val="28"/>
        </w:rPr>
        <w:t>3.18</w:t>
      </w:r>
      <w:r w:rsidR="001F2D60">
        <w:rPr>
          <w:sz w:val="28"/>
          <w:szCs w:val="28"/>
        </w:rPr>
        <w:t>. 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1F2D60" w:rsidRDefault="001F2D60" w:rsidP="001F2D60">
      <w:pPr>
        <w:tabs>
          <w:tab w:val="left" w:pos="709"/>
        </w:tabs>
        <w:jc w:val="both"/>
        <w:rPr>
          <w:sz w:val="28"/>
          <w:szCs w:val="28"/>
        </w:rPr>
      </w:pPr>
      <w:r>
        <w:rPr>
          <w:sz w:val="28"/>
          <w:szCs w:val="28"/>
        </w:rPr>
        <w:tab/>
        <w:t>1) дата, время и место составления уведомления;</w:t>
      </w:r>
    </w:p>
    <w:p w:rsidR="001F2D60" w:rsidRDefault="001F2D60" w:rsidP="001F2D60">
      <w:pPr>
        <w:tabs>
          <w:tab w:val="left" w:pos="709"/>
        </w:tabs>
        <w:jc w:val="both"/>
        <w:rPr>
          <w:sz w:val="28"/>
          <w:szCs w:val="28"/>
        </w:rPr>
      </w:pPr>
      <w:r>
        <w:rPr>
          <w:sz w:val="28"/>
          <w:szCs w:val="28"/>
        </w:rPr>
        <w:tab/>
        <w:t>2) наименование контрольного органа;</w:t>
      </w:r>
    </w:p>
    <w:p w:rsidR="001F2D60" w:rsidRDefault="001F2D60" w:rsidP="001F2D60">
      <w:pPr>
        <w:tabs>
          <w:tab w:val="left" w:pos="709"/>
        </w:tabs>
        <w:jc w:val="both"/>
        <w:rPr>
          <w:sz w:val="28"/>
          <w:szCs w:val="28"/>
        </w:rPr>
      </w:pPr>
      <w:r>
        <w:rPr>
          <w:sz w:val="28"/>
          <w:szCs w:val="28"/>
        </w:rPr>
        <w:tab/>
        <w:t>3) полное наименование контролируемого лица;</w:t>
      </w:r>
    </w:p>
    <w:p w:rsidR="001F2D60" w:rsidRDefault="001F2D60" w:rsidP="001F2D60">
      <w:pPr>
        <w:tabs>
          <w:tab w:val="left" w:pos="709"/>
        </w:tabs>
        <w:jc w:val="both"/>
        <w:rPr>
          <w:sz w:val="28"/>
          <w:szCs w:val="28"/>
        </w:rPr>
      </w:pPr>
      <w:r>
        <w:rPr>
          <w:sz w:val="28"/>
          <w:szCs w:val="28"/>
        </w:rPr>
        <w:lastRenderedPageBreak/>
        <w:tab/>
        <w:t xml:space="preserve">4) фамилия, имя, отчество (при наличии) </w:t>
      </w:r>
      <w:r w:rsidRPr="00D81E05">
        <w:rPr>
          <w:sz w:val="28"/>
          <w:szCs w:val="28"/>
        </w:rPr>
        <w:t>должностного лица;</w:t>
      </w:r>
    </w:p>
    <w:p w:rsidR="001F2D60" w:rsidRDefault="001F2D60" w:rsidP="001F2D60">
      <w:pPr>
        <w:tabs>
          <w:tab w:val="left" w:pos="709"/>
        </w:tabs>
        <w:jc w:val="both"/>
        <w:rPr>
          <w:sz w:val="28"/>
          <w:szCs w:val="28"/>
        </w:rPr>
      </w:pPr>
      <w:r>
        <w:rPr>
          <w:sz w:val="28"/>
          <w:szCs w:val="28"/>
        </w:rPr>
        <w:tab/>
        <w:t>5) дата, время и место обязательного профилактического визита;</w:t>
      </w:r>
    </w:p>
    <w:p w:rsidR="001F2D60" w:rsidRPr="00BA29A1" w:rsidRDefault="001F2D60" w:rsidP="001F2D60">
      <w:pPr>
        <w:tabs>
          <w:tab w:val="left" w:pos="709"/>
          <w:tab w:val="left" w:pos="4620"/>
        </w:tabs>
        <w:jc w:val="both"/>
        <w:rPr>
          <w:sz w:val="28"/>
          <w:szCs w:val="28"/>
        </w:rPr>
      </w:pPr>
      <w:r>
        <w:rPr>
          <w:sz w:val="28"/>
          <w:szCs w:val="28"/>
        </w:rPr>
        <w:tab/>
        <w:t>6) подпись должностного лица.</w:t>
      </w:r>
      <w:r>
        <w:rPr>
          <w:sz w:val="28"/>
          <w:szCs w:val="28"/>
        </w:rPr>
        <w:tab/>
      </w:r>
    </w:p>
    <w:p w:rsidR="001F2D60" w:rsidRDefault="00145447" w:rsidP="001F2D60">
      <w:pPr>
        <w:ind w:firstLine="709"/>
        <w:jc w:val="both"/>
        <w:rPr>
          <w:rFonts w:eastAsia="Calibri"/>
          <w:sz w:val="28"/>
          <w:szCs w:val="28"/>
        </w:rPr>
      </w:pPr>
      <w:r>
        <w:rPr>
          <w:sz w:val="28"/>
          <w:szCs w:val="28"/>
        </w:rPr>
        <w:t>3.19</w:t>
      </w:r>
      <w:r w:rsidR="001F2D60" w:rsidRPr="00D81E05">
        <w:rPr>
          <w:sz w:val="28"/>
          <w:szCs w:val="28"/>
        </w:rPr>
        <w:t xml:space="preserve">. </w:t>
      </w:r>
      <w:r w:rsidR="001F2D60" w:rsidRPr="00D81E05">
        <w:rPr>
          <w:rFonts w:eastAsia="Calibri"/>
          <w:sz w:val="28"/>
          <w:szCs w:val="28"/>
        </w:rPr>
        <w:t xml:space="preserve">Контролируемое лицо,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вправе обратиться посредством единого портала государственных и муниципальных услуг или регионального портала государственных и муниципальных услуг в </w:t>
      </w:r>
      <w:r w:rsidR="001F2D60" w:rsidRPr="00D51938">
        <w:rPr>
          <w:rFonts w:eastAsia="Calibri"/>
          <w:sz w:val="28"/>
          <w:szCs w:val="28"/>
        </w:rPr>
        <w:t>администрацию</w:t>
      </w:r>
      <w:r w:rsidR="001F2D60" w:rsidRPr="00D81E05">
        <w:rPr>
          <w:rFonts w:eastAsia="Calibri"/>
          <w:sz w:val="28"/>
          <w:szCs w:val="28"/>
        </w:rPr>
        <w:t xml:space="preserve"> с заявлением о проведении в отношении него профилактического визита (далее также в настоящем пункте - заявление контролируемого лица).</w:t>
      </w:r>
    </w:p>
    <w:p w:rsidR="001F2D60" w:rsidRDefault="00145447" w:rsidP="001F2D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3.20.</w:t>
      </w:r>
      <w:r w:rsidR="001F2D60">
        <w:rPr>
          <w:rFonts w:ascii="Times New Roman" w:hAnsi="Times New Roman" w:cs="Times New Roman"/>
          <w:sz w:val="28"/>
          <w:szCs w:val="28"/>
        </w:rPr>
        <w:t xml:space="preserve"> Профилактический визит по инициативе контролируемого лица проводится должностными лицами контрольного </w:t>
      </w:r>
      <w:r w:rsidR="001F2D60" w:rsidRPr="00163F93">
        <w:rPr>
          <w:rFonts w:ascii="Times New Roman" w:hAnsi="Times New Roman" w:cs="Times New Roman"/>
          <w:sz w:val="28"/>
          <w:szCs w:val="28"/>
        </w:rPr>
        <w:t>органа</w:t>
      </w:r>
      <w:r w:rsidR="001F2D60">
        <w:rPr>
          <w:rFonts w:ascii="Times New Roman" w:hAnsi="Times New Roman" w:cs="Times New Roman"/>
          <w:sz w:val="28"/>
          <w:szCs w:val="28"/>
        </w:rPr>
        <w:t xml:space="preserve"> в порядке установленном статьей 52.2 Федерального закона № 248-ФЗ</w:t>
      </w:r>
      <w:r w:rsidR="001F2D60" w:rsidRPr="002E28D0">
        <w:rPr>
          <w:rFonts w:ascii="Times New Roman" w:hAnsi="Times New Roman" w:cs="Times New Roman"/>
          <w:sz w:val="28"/>
          <w:szCs w:val="28"/>
        </w:rPr>
        <w:t>.</w:t>
      </w:r>
    </w:p>
    <w:p w:rsidR="001F2D60" w:rsidRDefault="00145447" w:rsidP="001F2D60">
      <w:pPr>
        <w:ind w:firstLine="709"/>
        <w:contextualSpacing/>
        <w:jc w:val="both"/>
        <w:rPr>
          <w:sz w:val="28"/>
          <w:szCs w:val="28"/>
        </w:rPr>
      </w:pPr>
      <w:r>
        <w:rPr>
          <w:sz w:val="28"/>
          <w:szCs w:val="28"/>
        </w:rPr>
        <w:t>3.21. </w:t>
      </w:r>
      <w:r w:rsidRPr="00145447">
        <w:rPr>
          <w:sz w:val="28"/>
          <w:szCs w:val="28"/>
        </w:rPr>
        <w:t>В</w:t>
      </w:r>
      <w:r w:rsidR="001F2D60" w:rsidRPr="008400A3">
        <w:rPr>
          <w:sz w:val="28"/>
          <w:szCs w:val="28"/>
        </w:rPr>
        <w:t xml:space="preserve"> случае если при проведении профилактического визита установлено, что объекты </w:t>
      </w:r>
      <w:r w:rsidR="00A91D5B">
        <w:rPr>
          <w:sz w:val="28"/>
          <w:szCs w:val="28"/>
        </w:rPr>
        <w:t xml:space="preserve">муниципального </w:t>
      </w:r>
      <w:r w:rsidR="001F2D60" w:rsidRPr="008400A3">
        <w:rPr>
          <w:sz w:val="28"/>
          <w:szCs w:val="28"/>
        </w:rPr>
        <w:t>контроля</w:t>
      </w:r>
      <w:r w:rsidR="001F2D60">
        <w:rPr>
          <w:sz w:val="28"/>
          <w:szCs w:val="28"/>
        </w:rPr>
        <w:t xml:space="preserve"> </w:t>
      </w:r>
      <w:r w:rsidR="00A91D5B">
        <w:rPr>
          <w:sz w:val="28"/>
          <w:szCs w:val="28"/>
        </w:rPr>
        <w:t xml:space="preserve">в </w:t>
      </w:r>
      <w:r w:rsidR="001F2D60" w:rsidRPr="00A91D5B">
        <w:rPr>
          <w:sz w:val="28"/>
          <w:szCs w:val="28"/>
        </w:rPr>
        <w:t>дорожно</w:t>
      </w:r>
      <w:r w:rsidR="00A91D5B" w:rsidRPr="00A91D5B">
        <w:rPr>
          <w:sz w:val="28"/>
          <w:szCs w:val="28"/>
        </w:rPr>
        <w:t>м</w:t>
      </w:r>
      <w:r w:rsidR="001F2D60" w:rsidRPr="00A91D5B">
        <w:rPr>
          <w:sz w:val="28"/>
          <w:szCs w:val="28"/>
        </w:rPr>
        <w:t xml:space="preserve"> хозяйств</w:t>
      </w:r>
      <w:r w:rsidR="00A91D5B" w:rsidRPr="00A91D5B">
        <w:rPr>
          <w:sz w:val="28"/>
          <w:szCs w:val="28"/>
        </w:rPr>
        <w:t>е</w:t>
      </w:r>
      <w:r w:rsidR="001F2D60">
        <w:rPr>
          <w:sz w:val="28"/>
          <w:szCs w:val="28"/>
        </w:rPr>
        <w:t xml:space="preserve"> </w:t>
      </w:r>
      <w:r w:rsidR="001F2D60" w:rsidRPr="008400A3">
        <w:rPr>
          <w:sz w:val="28"/>
          <w:szCs w:val="28"/>
        </w:rPr>
        <w:t xml:space="preserve">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w:t>
      </w:r>
      <w:r w:rsidR="001F2D60" w:rsidRPr="00FC7EC2">
        <w:rPr>
          <w:sz w:val="28"/>
          <w:szCs w:val="28"/>
        </w:rPr>
        <w:t>этом Г</w:t>
      </w:r>
      <w:r w:rsidR="001F2D60" w:rsidRPr="007934B9">
        <w:rPr>
          <w:sz w:val="28"/>
          <w:szCs w:val="28"/>
        </w:rPr>
        <w:t xml:space="preserve">лаве </w:t>
      </w:r>
      <w:r w:rsidR="001F2D60">
        <w:rPr>
          <w:sz w:val="28"/>
          <w:szCs w:val="28"/>
        </w:rPr>
        <w:t>Административного округа</w:t>
      </w:r>
      <w:r w:rsidR="001F2D60" w:rsidRPr="002779D0">
        <w:rPr>
          <w:sz w:val="28"/>
          <w:szCs w:val="28"/>
        </w:rPr>
        <w:t xml:space="preserve"> </w:t>
      </w:r>
      <w:r w:rsidR="001F2D60" w:rsidRPr="008400A3">
        <w:rPr>
          <w:sz w:val="28"/>
          <w:szCs w:val="28"/>
        </w:rPr>
        <w:t>для принятия решения о проведении контрольных мероприятий.</w:t>
      </w:r>
    </w:p>
    <w:p w:rsidR="001F2D60" w:rsidRPr="002B597E" w:rsidRDefault="00A2779B" w:rsidP="001F2D60">
      <w:pPr>
        <w:ind w:firstLine="709"/>
        <w:contextualSpacing/>
        <w:jc w:val="both"/>
        <w:rPr>
          <w:sz w:val="28"/>
          <w:szCs w:val="28"/>
        </w:rPr>
      </w:pPr>
      <w:r>
        <w:rPr>
          <w:sz w:val="28"/>
          <w:szCs w:val="28"/>
        </w:rPr>
        <w:t>3.22. </w:t>
      </w:r>
      <w:r w:rsidR="001F2D60" w:rsidRPr="008400A3">
        <w:rPr>
          <w:sz w:val="28"/>
          <w:szCs w:val="28"/>
        </w:rPr>
        <w:t>В случае если при проведении профилактического визита установлено, что объекты контроля</w:t>
      </w:r>
      <w:r w:rsidR="001F2D60">
        <w:rPr>
          <w:sz w:val="28"/>
          <w:szCs w:val="28"/>
        </w:rPr>
        <w:t xml:space="preserve"> </w:t>
      </w:r>
      <w:r w:rsidR="001F2D60" w:rsidRPr="00A91D5B">
        <w:rPr>
          <w:sz w:val="28"/>
          <w:szCs w:val="28"/>
        </w:rPr>
        <w:t>на автомобильном транспо</w:t>
      </w:r>
      <w:r w:rsidR="00A91D5B">
        <w:rPr>
          <w:sz w:val="28"/>
          <w:szCs w:val="28"/>
        </w:rPr>
        <w:t>р</w:t>
      </w:r>
      <w:r w:rsidR="001F2D60" w:rsidRPr="00A91D5B">
        <w:rPr>
          <w:sz w:val="28"/>
          <w:szCs w:val="28"/>
        </w:rPr>
        <w:t>те</w:t>
      </w:r>
      <w:r w:rsidR="001F2D60">
        <w:rPr>
          <w:sz w:val="28"/>
          <w:szCs w:val="28"/>
        </w:rPr>
        <w:t xml:space="preserve"> </w:t>
      </w:r>
      <w:r w:rsidR="001F2D60" w:rsidRPr="008400A3">
        <w:rPr>
          <w:sz w:val="28"/>
          <w:szCs w:val="28"/>
        </w:rPr>
        <w:t xml:space="preserve">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w:t>
      </w:r>
      <w:r w:rsidR="001F2D60" w:rsidRPr="00FC7EC2">
        <w:rPr>
          <w:sz w:val="28"/>
          <w:szCs w:val="28"/>
        </w:rPr>
        <w:t xml:space="preserve">этом </w:t>
      </w:r>
      <w:r w:rsidR="001F2D60">
        <w:rPr>
          <w:sz w:val="28"/>
          <w:szCs w:val="28"/>
        </w:rPr>
        <w:t>в администрацию Иркутского муниципального округа</w:t>
      </w:r>
      <w:r w:rsidR="001F2D60" w:rsidRPr="002779D0">
        <w:rPr>
          <w:sz w:val="28"/>
          <w:szCs w:val="28"/>
        </w:rPr>
        <w:t xml:space="preserve"> </w:t>
      </w:r>
      <w:r w:rsidR="001F2D60" w:rsidRPr="008400A3">
        <w:rPr>
          <w:sz w:val="28"/>
          <w:szCs w:val="28"/>
        </w:rPr>
        <w:t>для принятия решения о проведении контрольных мероприятий.</w:t>
      </w:r>
    </w:p>
    <w:p w:rsidR="001F2D60" w:rsidRPr="003D4257" w:rsidRDefault="00A2779B" w:rsidP="001F2D60">
      <w:pPr>
        <w:ind w:firstLine="850"/>
        <w:jc w:val="both"/>
        <w:rPr>
          <w:color w:val="000000"/>
          <w:sz w:val="28"/>
          <w:szCs w:val="28"/>
        </w:rPr>
      </w:pPr>
      <w:r>
        <w:rPr>
          <w:color w:val="000000"/>
          <w:sz w:val="28"/>
          <w:szCs w:val="28"/>
        </w:rPr>
        <w:t>3.23</w:t>
      </w:r>
      <w:r w:rsidR="001F2D60" w:rsidRPr="00C06EB6">
        <w:rPr>
          <w:color w:val="000000"/>
          <w:sz w:val="28"/>
          <w:szCs w:val="28"/>
        </w:rPr>
        <w:t xml:space="preserve">. </w:t>
      </w:r>
      <w:r w:rsidR="001F2D60" w:rsidRPr="00C56734">
        <w:rPr>
          <w:w w:val="105"/>
          <w:sz w:val="28"/>
          <w:szCs w:val="28"/>
        </w:rPr>
        <w:t xml:space="preserve">До 1 января 2030 г.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единого портала государственных и муниципальных услуг. Такое обращение подлежит рассмотрению в течение 10 рабочих дней со дня его регистрации. Подписание такого обращения осуществляется в соответствии с </w:t>
      </w:r>
      <w:r w:rsidR="001F2D60">
        <w:rPr>
          <w:w w:val="105"/>
          <w:sz w:val="28"/>
          <w:szCs w:val="28"/>
        </w:rPr>
        <w:t xml:space="preserve">порядком, </w:t>
      </w:r>
      <w:r w:rsidR="001F2D60" w:rsidRPr="00A2779B">
        <w:rPr>
          <w:w w:val="105"/>
          <w:sz w:val="28"/>
          <w:szCs w:val="28"/>
        </w:rPr>
        <w:t>установленным Главой 6 настоящего Положения.</w:t>
      </w:r>
    </w:p>
    <w:p w:rsidR="001F2D60" w:rsidRDefault="001F2D60" w:rsidP="001F2D60">
      <w:pPr>
        <w:ind w:firstLine="850"/>
        <w:jc w:val="both"/>
        <w:rPr>
          <w:color w:val="000000"/>
          <w:sz w:val="28"/>
          <w:szCs w:val="28"/>
        </w:rPr>
      </w:pPr>
    </w:p>
    <w:p w:rsidR="001F2D60" w:rsidRPr="003838AE" w:rsidRDefault="001F2D60" w:rsidP="001F2D60">
      <w:pPr>
        <w:pStyle w:val="ConsPlusNormal"/>
        <w:ind w:firstLine="0"/>
        <w:jc w:val="center"/>
        <w:rPr>
          <w:rFonts w:ascii="Times New Roman" w:hAnsi="Times New Roman" w:cs="Times New Roman"/>
          <w:b/>
          <w:bCs/>
          <w:sz w:val="28"/>
          <w:szCs w:val="28"/>
        </w:rPr>
      </w:pPr>
      <w:r>
        <w:rPr>
          <w:rFonts w:ascii="Times New Roman" w:hAnsi="Times New Roman" w:cs="Times New Roman"/>
          <w:b/>
          <w:bCs/>
          <w:color w:val="000000"/>
          <w:sz w:val="28"/>
          <w:szCs w:val="28"/>
        </w:rPr>
        <w:t>ГЛАВА</w:t>
      </w:r>
      <w:r w:rsidRPr="003838AE">
        <w:rPr>
          <w:rFonts w:ascii="Times New Roman" w:hAnsi="Times New Roman" w:cs="Times New Roman"/>
          <w:b/>
          <w:bCs/>
          <w:color w:val="000000"/>
          <w:sz w:val="28"/>
          <w:szCs w:val="28"/>
        </w:rPr>
        <w:t xml:space="preserve"> </w:t>
      </w:r>
      <w:r w:rsidR="00A2779B">
        <w:rPr>
          <w:rFonts w:ascii="Times New Roman" w:hAnsi="Times New Roman" w:cs="Times New Roman"/>
          <w:b/>
          <w:bCs/>
          <w:color w:val="000000"/>
          <w:sz w:val="28"/>
          <w:szCs w:val="28"/>
        </w:rPr>
        <w:t>4</w:t>
      </w:r>
      <w:r w:rsidRPr="003838AE">
        <w:rPr>
          <w:rFonts w:ascii="Times New Roman" w:hAnsi="Times New Roman" w:cs="Times New Roman"/>
          <w:b/>
          <w:bCs/>
          <w:color w:val="000000"/>
          <w:sz w:val="28"/>
          <w:szCs w:val="28"/>
        </w:rPr>
        <w:t xml:space="preserve">. </w:t>
      </w:r>
      <w:r w:rsidRPr="003838AE">
        <w:rPr>
          <w:rFonts w:ascii="Times New Roman" w:hAnsi="Times New Roman" w:cs="Times New Roman"/>
          <w:b/>
          <w:bCs/>
          <w:sz w:val="28"/>
          <w:szCs w:val="28"/>
        </w:rPr>
        <w:t xml:space="preserve">ОСУЩЕСТВЛЕНИЕ КОНТРОЛЬНЫХ МЕРОПРИЯТИЙ </w:t>
      </w:r>
      <w:r w:rsidR="00A91D5B">
        <w:rPr>
          <w:rFonts w:ascii="Times New Roman" w:hAnsi="Times New Roman" w:cs="Times New Roman"/>
          <w:b/>
          <w:bCs/>
          <w:sz w:val="28"/>
          <w:szCs w:val="28"/>
        </w:rPr>
        <w:br/>
      </w:r>
      <w:r w:rsidRPr="003838AE">
        <w:rPr>
          <w:rFonts w:ascii="Times New Roman" w:hAnsi="Times New Roman" w:cs="Times New Roman"/>
          <w:b/>
          <w:bCs/>
          <w:sz w:val="28"/>
          <w:szCs w:val="28"/>
        </w:rPr>
        <w:t>И КОНТРОЛЬНЫХ ДЕЙСТВИЙ</w:t>
      </w:r>
    </w:p>
    <w:p w:rsidR="001F2D60" w:rsidRPr="003838AE" w:rsidRDefault="001F2D60" w:rsidP="001F2D60">
      <w:pPr>
        <w:pStyle w:val="ConsPlusNormal"/>
        <w:ind w:firstLine="0"/>
        <w:jc w:val="center"/>
        <w:rPr>
          <w:rFonts w:ascii="Times New Roman" w:hAnsi="Times New Roman" w:cs="Times New Roman"/>
          <w:b/>
          <w:bCs/>
          <w:sz w:val="28"/>
          <w:szCs w:val="28"/>
        </w:rPr>
      </w:pPr>
    </w:p>
    <w:p w:rsidR="001F2D60" w:rsidRDefault="001F2D60" w:rsidP="001F2D60">
      <w:pPr>
        <w:pStyle w:val="a3"/>
        <w:tabs>
          <w:tab w:val="left" w:pos="1134"/>
          <w:tab w:val="left" w:pos="1359"/>
        </w:tabs>
        <w:ind w:left="0" w:right="-49"/>
        <w:jc w:val="both"/>
        <w:rPr>
          <w:w w:val="105"/>
          <w:sz w:val="28"/>
          <w:szCs w:val="28"/>
          <w:lang w:val="ru-RU"/>
        </w:rPr>
      </w:pPr>
      <w:r>
        <w:rPr>
          <w:sz w:val="28"/>
          <w:szCs w:val="28"/>
          <w:lang w:val="ru-RU"/>
        </w:rPr>
        <w:tab/>
      </w:r>
      <w:r w:rsidR="00A2779B" w:rsidRPr="00A2779B">
        <w:rPr>
          <w:sz w:val="28"/>
          <w:szCs w:val="28"/>
          <w:lang w:val="ru-RU"/>
        </w:rPr>
        <w:t>4.1</w:t>
      </w:r>
      <w:r w:rsidRPr="00A2779B">
        <w:rPr>
          <w:sz w:val="28"/>
          <w:szCs w:val="28"/>
        </w:rPr>
        <w:t xml:space="preserve">. </w:t>
      </w:r>
      <w:r w:rsidRPr="00A2779B">
        <w:rPr>
          <w:w w:val="105"/>
          <w:sz w:val="28"/>
          <w:szCs w:val="28"/>
          <w:lang w:val="ru-RU"/>
        </w:rPr>
        <w:t>При осуществлении муниципального контроля в отношении контролируемого лица контрольным органом могут проводиться следующие внеплановые контрольные мероприятия</w:t>
      </w:r>
      <w:r w:rsidRPr="00A2779B">
        <w:rPr>
          <w:lang w:val="ru-RU"/>
        </w:rPr>
        <w:t xml:space="preserve"> </w:t>
      </w:r>
      <w:r w:rsidRPr="00A2779B">
        <w:rPr>
          <w:w w:val="105"/>
          <w:sz w:val="28"/>
          <w:szCs w:val="28"/>
          <w:lang w:val="ru-RU"/>
        </w:rPr>
        <w:t>с взаимодействием с контролируемым лицом (далее - контрольные мероприятия):</w:t>
      </w:r>
    </w:p>
    <w:p w:rsidR="001F2D60" w:rsidRDefault="001F2D60" w:rsidP="001F2D60">
      <w:pPr>
        <w:pStyle w:val="a3"/>
        <w:tabs>
          <w:tab w:val="left" w:pos="1134"/>
          <w:tab w:val="left" w:pos="1359"/>
        </w:tabs>
        <w:ind w:left="0" w:right="-49"/>
        <w:jc w:val="both"/>
        <w:rPr>
          <w:w w:val="105"/>
          <w:sz w:val="28"/>
          <w:szCs w:val="28"/>
          <w:lang w:val="ru-RU"/>
        </w:rPr>
      </w:pPr>
      <w:r>
        <w:rPr>
          <w:w w:val="105"/>
          <w:sz w:val="28"/>
          <w:szCs w:val="28"/>
          <w:lang w:val="ru-RU"/>
        </w:rPr>
        <w:tab/>
      </w:r>
      <w:r w:rsidRPr="0072560B">
        <w:rPr>
          <w:w w:val="105"/>
          <w:sz w:val="28"/>
          <w:szCs w:val="28"/>
          <w:lang w:val="ru-RU"/>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w:t>
      </w:r>
      <w:r w:rsidRPr="0072560B">
        <w:rPr>
          <w:w w:val="105"/>
          <w:sz w:val="28"/>
          <w:szCs w:val="28"/>
          <w:lang w:val="ru-RU"/>
        </w:rPr>
        <w:lastRenderedPageBreak/>
        <w:t>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1F2D60" w:rsidRDefault="001F2D60" w:rsidP="001F2D60">
      <w:pPr>
        <w:pStyle w:val="a3"/>
        <w:tabs>
          <w:tab w:val="left" w:pos="1134"/>
          <w:tab w:val="left" w:pos="1359"/>
        </w:tabs>
        <w:ind w:left="0" w:right="-49"/>
        <w:jc w:val="both"/>
        <w:rPr>
          <w:w w:val="105"/>
          <w:sz w:val="28"/>
          <w:szCs w:val="28"/>
          <w:lang w:val="ru-RU"/>
        </w:rPr>
      </w:pPr>
      <w:r>
        <w:rPr>
          <w:w w:val="105"/>
          <w:sz w:val="28"/>
          <w:szCs w:val="28"/>
          <w:lang w:val="ru-RU"/>
        </w:rPr>
        <w:tab/>
      </w:r>
      <w:r w:rsidRPr="0072560B">
        <w:rPr>
          <w:w w:val="105"/>
          <w:sz w:val="28"/>
          <w:szCs w:val="28"/>
          <w:lang w:val="ru-RU"/>
        </w:rPr>
        <w:t>2) рейдовый осмотр (посредством осмотра,</w:t>
      </w:r>
      <w:r>
        <w:rPr>
          <w:w w:val="105"/>
          <w:sz w:val="28"/>
          <w:szCs w:val="28"/>
          <w:lang w:val="ru-RU"/>
        </w:rPr>
        <w:t xml:space="preserve"> досмотра,</w:t>
      </w:r>
      <w:r w:rsidRPr="0072560B">
        <w:rPr>
          <w:w w:val="105"/>
          <w:sz w:val="28"/>
          <w:szCs w:val="28"/>
          <w:lang w:val="ru-RU"/>
        </w:rPr>
        <w:t xml:space="preserve"> опроса, получения письменных объяснений, истребования документов, инструментального обследования, испытания, экспертизы).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1F2D60" w:rsidRDefault="001F2D60" w:rsidP="001F2D60">
      <w:pPr>
        <w:pStyle w:val="a3"/>
        <w:tabs>
          <w:tab w:val="left" w:pos="1134"/>
          <w:tab w:val="left" w:pos="1359"/>
        </w:tabs>
        <w:ind w:left="0" w:right="-49"/>
        <w:jc w:val="both"/>
        <w:rPr>
          <w:w w:val="105"/>
          <w:sz w:val="28"/>
          <w:szCs w:val="28"/>
          <w:lang w:val="ru-RU"/>
        </w:rPr>
      </w:pPr>
      <w:r>
        <w:rPr>
          <w:w w:val="105"/>
          <w:sz w:val="28"/>
          <w:szCs w:val="28"/>
          <w:lang w:val="ru-RU"/>
        </w:rPr>
        <w:tab/>
      </w:r>
      <w:r w:rsidRPr="0072560B">
        <w:rPr>
          <w:w w:val="105"/>
          <w:sz w:val="28"/>
          <w:szCs w:val="28"/>
          <w:lang w:val="ru-RU"/>
        </w:rPr>
        <w:t>3) документарная проверка (посредством получения письменных объяснений, истребования документов, экспертизы). Срок проведения документарной проверки не может превышать десять рабочих дней;</w:t>
      </w:r>
    </w:p>
    <w:p w:rsidR="00100AB9" w:rsidRDefault="001F2D60" w:rsidP="001F2D60">
      <w:pPr>
        <w:pStyle w:val="a3"/>
        <w:tabs>
          <w:tab w:val="left" w:pos="1134"/>
          <w:tab w:val="left" w:pos="1359"/>
        </w:tabs>
        <w:ind w:left="0" w:right="-49"/>
        <w:jc w:val="both"/>
        <w:rPr>
          <w:w w:val="105"/>
          <w:sz w:val="28"/>
          <w:szCs w:val="28"/>
          <w:lang w:val="ru-RU"/>
        </w:rPr>
      </w:pPr>
      <w:r>
        <w:rPr>
          <w:w w:val="105"/>
          <w:sz w:val="28"/>
          <w:szCs w:val="28"/>
          <w:lang w:val="ru-RU"/>
        </w:rPr>
        <w:tab/>
      </w:r>
      <w:r w:rsidRPr="0072560B">
        <w:rPr>
          <w:w w:val="105"/>
          <w:sz w:val="28"/>
          <w:szCs w:val="28"/>
          <w:lang w:val="ru-RU"/>
        </w:rPr>
        <w:t xml:space="preserve">4) выездная проверка (посредством осмотра, </w:t>
      </w:r>
      <w:r>
        <w:rPr>
          <w:w w:val="105"/>
          <w:sz w:val="28"/>
          <w:szCs w:val="28"/>
          <w:lang w:val="ru-RU"/>
        </w:rPr>
        <w:t xml:space="preserve">досмотра, </w:t>
      </w:r>
      <w:r w:rsidRPr="0072560B">
        <w:rPr>
          <w:w w:val="105"/>
          <w:sz w:val="28"/>
          <w:szCs w:val="28"/>
          <w:lang w:val="ru-RU"/>
        </w:rPr>
        <w:t xml:space="preserve">опроса, получения письменных объяснений, истребования документов, инструментального обследования, испытания, экспертизы). </w:t>
      </w:r>
    </w:p>
    <w:p w:rsidR="001F2D60" w:rsidRDefault="00100AB9" w:rsidP="001F2D60">
      <w:pPr>
        <w:pStyle w:val="a3"/>
        <w:tabs>
          <w:tab w:val="left" w:pos="1134"/>
          <w:tab w:val="left" w:pos="1359"/>
        </w:tabs>
        <w:ind w:left="0" w:right="-49"/>
        <w:jc w:val="both"/>
        <w:rPr>
          <w:w w:val="105"/>
          <w:sz w:val="28"/>
          <w:szCs w:val="28"/>
          <w:lang w:val="ru-RU"/>
        </w:rPr>
      </w:pPr>
      <w:r>
        <w:rPr>
          <w:w w:val="105"/>
          <w:sz w:val="28"/>
          <w:szCs w:val="28"/>
          <w:lang w:val="ru-RU"/>
        </w:rPr>
        <w:tab/>
      </w:r>
      <w:r w:rsidR="00A2779B">
        <w:rPr>
          <w:w w:val="105"/>
          <w:sz w:val="28"/>
          <w:szCs w:val="28"/>
          <w:lang w:val="ru-RU"/>
        </w:rPr>
        <w:t xml:space="preserve">4.2. </w:t>
      </w:r>
      <w:r w:rsidR="001F2D60" w:rsidRPr="0072560B">
        <w:rPr>
          <w:w w:val="105"/>
          <w:sz w:val="28"/>
          <w:szCs w:val="28"/>
          <w:lang w:val="ru-RU"/>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001F2D60" w:rsidRPr="0072560B">
        <w:rPr>
          <w:w w:val="105"/>
          <w:sz w:val="28"/>
          <w:szCs w:val="28"/>
          <w:lang w:val="ru-RU"/>
        </w:rPr>
        <w:t>микропредприятия</w:t>
      </w:r>
      <w:proofErr w:type="spellEnd"/>
      <w:r w:rsidR="001F2D60" w:rsidRPr="0072560B">
        <w:rPr>
          <w:w w:val="105"/>
          <w:sz w:val="28"/>
          <w:szCs w:val="28"/>
          <w:lang w:val="ru-RU"/>
        </w:rPr>
        <w:t xml:space="preserve">. </w:t>
      </w:r>
    </w:p>
    <w:p w:rsidR="001F2D60" w:rsidRDefault="00A2779B" w:rsidP="001F2D60">
      <w:pPr>
        <w:widowControl w:val="0"/>
        <w:tabs>
          <w:tab w:val="left" w:pos="1134"/>
          <w:tab w:val="left" w:pos="1359"/>
        </w:tabs>
        <w:ind w:right="-49" w:firstLine="709"/>
        <w:jc w:val="both"/>
        <w:rPr>
          <w:rFonts w:eastAsia="Calibri"/>
          <w:w w:val="105"/>
          <w:sz w:val="28"/>
          <w:szCs w:val="28"/>
          <w:lang w:eastAsia="en-US"/>
        </w:rPr>
      </w:pPr>
      <w:r>
        <w:rPr>
          <w:rFonts w:eastAsia="Calibri"/>
          <w:w w:val="105"/>
          <w:sz w:val="28"/>
          <w:szCs w:val="28"/>
          <w:lang w:eastAsia="en-US"/>
        </w:rPr>
        <w:t>4.3. </w:t>
      </w:r>
      <w:r w:rsidR="001F2D60" w:rsidRPr="003D4257">
        <w:rPr>
          <w:rFonts w:eastAsia="Calibri"/>
          <w:w w:val="105"/>
          <w:sz w:val="28"/>
          <w:szCs w:val="28"/>
          <w:lang w:eastAsia="en-US"/>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1F2D60" w:rsidRDefault="00A2779B" w:rsidP="001F2D60">
      <w:pPr>
        <w:widowControl w:val="0"/>
        <w:tabs>
          <w:tab w:val="left" w:pos="1134"/>
          <w:tab w:val="left" w:pos="1359"/>
        </w:tabs>
        <w:ind w:right="-49" w:firstLine="709"/>
        <w:jc w:val="both"/>
        <w:rPr>
          <w:rFonts w:eastAsia="Calibri"/>
          <w:sz w:val="28"/>
          <w:szCs w:val="28"/>
          <w:lang w:eastAsia="en-US"/>
        </w:rPr>
      </w:pPr>
      <w:r>
        <w:rPr>
          <w:rFonts w:eastAsia="Calibri"/>
          <w:sz w:val="28"/>
          <w:szCs w:val="28"/>
          <w:lang w:eastAsia="en-US"/>
        </w:rPr>
        <w:t>4.4. </w:t>
      </w:r>
      <w:r w:rsidR="001F2D60" w:rsidRPr="00881327">
        <w:rPr>
          <w:rFonts w:eastAsia="Calibri"/>
          <w:sz w:val="28"/>
          <w:szCs w:val="28"/>
          <w:lang w:eastAsia="en-US"/>
        </w:rPr>
        <w:t>Плановые контрольные мероприятия в отношении объектов  муниципального контроля не проводятся.</w:t>
      </w:r>
    </w:p>
    <w:p w:rsidR="001F2D60" w:rsidRDefault="00A2779B" w:rsidP="001F2D60">
      <w:pPr>
        <w:widowControl w:val="0"/>
        <w:tabs>
          <w:tab w:val="left" w:pos="1134"/>
          <w:tab w:val="left" w:pos="1359"/>
        </w:tabs>
        <w:ind w:right="-49" w:firstLine="709"/>
        <w:jc w:val="both"/>
        <w:rPr>
          <w:w w:val="105"/>
          <w:sz w:val="28"/>
          <w:szCs w:val="28"/>
        </w:rPr>
      </w:pPr>
      <w:r>
        <w:rPr>
          <w:w w:val="105"/>
          <w:sz w:val="28"/>
          <w:szCs w:val="28"/>
        </w:rPr>
        <w:t>4.5. </w:t>
      </w:r>
      <w:r w:rsidR="001F2D60" w:rsidRPr="0072560B">
        <w:rPr>
          <w:w w:val="105"/>
          <w:sz w:val="28"/>
          <w:szCs w:val="28"/>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w:t>
      </w:r>
      <w:r w:rsidR="001F2D60">
        <w:rPr>
          <w:w w:val="105"/>
          <w:sz w:val="28"/>
          <w:szCs w:val="28"/>
        </w:rPr>
        <w:t>тегории риска в соответствии с П</w:t>
      </w:r>
      <w:r w:rsidR="001F2D60" w:rsidRPr="0072560B">
        <w:rPr>
          <w:w w:val="105"/>
          <w:sz w:val="28"/>
          <w:szCs w:val="28"/>
        </w:rPr>
        <w:t xml:space="preserve">риложением </w:t>
      </w:r>
      <w:r w:rsidR="00A91D5B">
        <w:rPr>
          <w:w w:val="105"/>
          <w:sz w:val="28"/>
          <w:szCs w:val="28"/>
        </w:rPr>
        <w:br/>
      </w:r>
      <w:r w:rsidR="001F2D60" w:rsidRPr="0072560B">
        <w:rPr>
          <w:w w:val="105"/>
          <w:sz w:val="28"/>
          <w:szCs w:val="28"/>
        </w:rPr>
        <w:t>№ 1 к настоящему Положению.</w:t>
      </w:r>
    </w:p>
    <w:p w:rsidR="001F2D60" w:rsidRDefault="00A2779B" w:rsidP="001F2D60">
      <w:pPr>
        <w:widowControl w:val="0"/>
        <w:tabs>
          <w:tab w:val="left" w:pos="1134"/>
          <w:tab w:val="left" w:pos="1359"/>
        </w:tabs>
        <w:ind w:right="-49" w:firstLine="709"/>
        <w:jc w:val="both"/>
        <w:rPr>
          <w:rFonts w:eastAsia="Calibri"/>
          <w:sz w:val="28"/>
          <w:szCs w:val="28"/>
          <w:lang w:eastAsia="en-US"/>
        </w:rPr>
      </w:pPr>
      <w:r>
        <w:rPr>
          <w:w w:val="105"/>
          <w:sz w:val="28"/>
          <w:szCs w:val="28"/>
        </w:rPr>
        <w:t>4.6. </w:t>
      </w:r>
      <w:r w:rsidR="001F2D60" w:rsidRPr="00C77DE8">
        <w:rPr>
          <w:w w:val="105"/>
          <w:sz w:val="28"/>
          <w:szCs w:val="28"/>
        </w:rPr>
        <w:t>В отношении жилого помещения досмотр не проводится, если иное не предусмотрено федеральным законом о виде контроля.</w:t>
      </w:r>
    </w:p>
    <w:p w:rsidR="001F2D60" w:rsidRDefault="00A2779B" w:rsidP="001F2D60">
      <w:pPr>
        <w:widowControl w:val="0"/>
        <w:tabs>
          <w:tab w:val="left" w:pos="1134"/>
          <w:tab w:val="left" w:pos="1359"/>
        </w:tabs>
        <w:ind w:right="-49" w:firstLine="709"/>
        <w:jc w:val="both"/>
        <w:rPr>
          <w:rFonts w:eastAsia="Calibri"/>
          <w:w w:val="105"/>
          <w:sz w:val="28"/>
          <w:szCs w:val="28"/>
          <w:lang w:eastAsia="en-US"/>
        </w:rPr>
      </w:pPr>
      <w:r>
        <w:rPr>
          <w:rFonts w:eastAsia="Calibri"/>
          <w:w w:val="105"/>
          <w:sz w:val="28"/>
          <w:szCs w:val="28"/>
          <w:lang w:eastAsia="en-US"/>
        </w:rPr>
        <w:t>4.7.</w:t>
      </w:r>
      <w:r>
        <w:rPr>
          <w:rFonts w:eastAsia="Calibri"/>
        </w:rPr>
        <w:t> </w:t>
      </w:r>
      <w:r w:rsidR="001F2D60" w:rsidRPr="00A0471C">
        <w:rPr>
          <w:rFonts w:eastAsia="Calibri"/>
          <w:w w:val="105"/>
          <w:sz w:val="28"/>
          <w:szCs w:val="28"/>
          <w:lang w:eastAsia="en-US"/>
        </w:rPr>
        <w:t>Контрольные мероприятия осуществляются по основаниям, предусмотренным пунктами 1, 3 – 5, 7, 9 части 1 статьи 57 Федерального закона № 248-ФЗ.</w:t>
      </w:r>
    </w:p>
    <w:p w:rsidR="001F2D60" w:rsidRDefault="00A2779B" w:rsidP="001F2D60">
      <w:pPr>
        <w:widowControl w:val="0"/>
        <w:tabs>
          <w:tab w:val="left" w:pos="1134"/>
          <w:tab w:val="left" w:pos="1359"/>
        </w:tabs>
        <w:ind w:right="-49" w:firstLine="709"/>
        <w:jc w:val="both"/>
        <w:rPr>
          <w:w w:val="105"/>
          <w:sz w:val="28"/>
          <w:szCs w:val="28"/>
        </w:rPr>
      </w:pPr>
      <w:r>
        <w:rPr>
          <w:w w:val="105"/>
          <w:sz w:val="28"/>
          <w:szCs w:val="28"/>
        </w:rPr>
        <w:t>4.8. </w:t>
      </w:r>
      <w:r w:rsidR="001F2D60" w:rsidRPr="009E2716">
        <w:rPr>
          <w:w w:val="105"/>
          <w:sz w:val="28"/>
          <w:szCs w:val="28"/>
        </w:rPr>
        <w:t xml:space="preserve">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является одним из оснований для проведения  контрольных мероприятий. </w:t>
      </w:r>
    </w:p>
    <w:p w:rsidR="001F2D60" w:rsidRDefault="00A2779B" w:rsidP="001F2D60">
      <w:pPr>
        <w:widowControl w:val="0"/>
        <w:tabs>
          <w:tab w:val="left" w:pos="1134"/>
          <w:tab w:val="left" w:pos="1359"/>
        </w:tabs>
        <w:ind w:right="-49" w:firstLine="709"/>
        <w:jc w:val="both"/>
        <w:rPr>
          <w:w w:val="105"/>
          <w:sz w:val="28"/>
          <w:szCs w:val="28"/>
        </w:rPr>
      </w:pPr>
      <w:r>
        <w:rPr>
          <w:w w:val="105"/>
          <w:sz w:val="28"/>
          <w:szCs w:val="28"/>
        </w:rPr>
        <w:t>4.9. </w:t>
      </w:r>
      <w:r w:rsidR="001F2D60" w:rsidRPr="009E2716">
        <w:rPr>
          <w:w w:val="105"/>
          <w:sz w:val="28"/>
          <w:szCs w:val="28"/>
        </w:rPr>
        <w:t>В случае, если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1F2D60" w:rsidRDefault="00A2779B" w:rsidP="001F2D60">
      <w:pPr>
        <w:widowControl w:val="0"/>
        <w:tabs>
          <w:tab w:val="left" w:pos="1134"/>
          <w:tab w:val="left" w:pos="1359"/>
        </w:tabs>
        <w:ind w:right="-49" w:firstLine="709"/>
        <w:jc w:val="both"/>
        <w:rPr>
          <w:w w:val="105"/>
          <w:sz w:val="28"/>
          <w:szCs w:val="28"/>
        </w:rPr>
      </w:pPr>
      <w:r>
        <w:rPr>
          <w:w w:val="105"/>
          <w:sz w:val="28"/>
          <w:szCs w:val="28"/>
        </w:rPr>
        <w:t>4.10. </w:t>
      </w:r>
      <w:r w:rsidRPr="00A2779B">
        <w:rPr>
          <w:w w:val="105"/>
          <w:sz w:val="28"/>
          <w:szCs w:val="28"/>
        </w:rPr>
        <w:t>И</w:t>
      </w:r>
      <w:r w:rsidR="001F2D60" w:rsidRPr="00A968AE">
        <w:rPr>
          <w:w w:val="105"/>
          <w:sz w:val="28"/>
          <w:szCs w:val="28"/>
        </w:rPr>
        <w:t xml:space="preserve">ндикаторы риска нарушения обязательных требований указаны </w:t>
      </w:r>
      <w:r w:rsidR="001F2D60" w:rsidRPr="00A968AE">
        <w:rPr>
          <w:w w:val="105"/>
          <w:sz w:val="28"/>
          <w:szCs w:val="28"/>
        </w:rPr>
        <w:lastRenderedPageBreak/>
        <w:t>в Приложении № 2 к настоящему Положению.</w:t>
      </w:r>
    </w:p>
    <w:p w:rsidR="001F2D60" w:rsidRDefault="001F2D60" w:rsidP="001F2D60">
      <w:pPr>
        <w:widowControl w:val="0"/>
        <w:tabs>
          <w:tab w:val="left" w:pos="1134"/>
          <w:tab w:val="left" w:pos="1359"/>
        </w:tabs>
        <w:ind w:right="-49" w:firstLine="709"/>
        <w:jc w:val="both"/>
        <w:rPr>
          <w:w w:val="105"/>
          <w:sz w:val="28"/>
          <w:szCs w:val="28"/>
        </w:rPr>
      </w:pPr>
      <w:r w:rsidRPr="0072560B">
        <w:rPr>
          <w:w w:val="105"/>
          <w:sz w:val="28"/>
          <w:szCs w:val="28"/>
        </w:rPr>
        <w:t>Перечень индикаторов риска нарушения обязательных требований размещается на официа</w:t>
      </w:r>
      <w:r>
        <w:rPr>
          <w:w w:val="105"/>
          <w:sz w:val="28"/>
          <w:szCs w:val="28"/>
        </w:rPr>
        <w:t xml:space="preserve">льном сайте </w:t>
      </w:r>
      <w:r w:rsidRPr="0072560B">
        <w:rPr>
          <w:w w:val="105"/>
          <w:sz w:val="28"/>
          <w:szCs w:val="28"/>
        </w:rPr>
        <w:t>в  разделе</w:t>
      </w:r>
      <w:r>
        <w:rPr>
          <w:w w:val="105"/>
          <w:sz w:val="28"/>
          <w:szCs w:val="28"/>
        </w:rPr>
        <w:t xml:space="preserve"> </w:t>
      </w:r>
      <w:r w:rsidRPr="00A91D5B">
        <w:rPr>
          <w:w w:val="105"/>
          <w:sz w:val="28"/>
          <w:szCs w:val="28"/>
        </w:rPr>
        <w:t>«Муниципальный контроль».</w:t>
      </w:r>
      <w:r>
        <w:rPr>
          <w:w w:val="105"/>
          <w:sz w:val="28"/>
          <w:szCs w:val="28"/>
        </w:rPr>
        <w:t xml:space="preserve"> </w:t>
      </w:r>
    </w:p>
    <w:p w:rsidR="001F2D60" w:rsidRPr="00A0471C" w:rsidRDefault="00A2779B" w:rsidP="001F2D60">
      <w:pPr>
        <w:widowControl w:val="0"/>
        <w:tabs>
          <w:tab w:val="left" w:pos="1134"/>
          <w:tab w:val="left" w:pos="1359"/>
        </w:tabs>
        <w:ind w:right="-49" w:firstLine="709"/>
        <w:jc w:val="both"/>
        <w:rPr>
          <w:rFonts w:eastAsia="Calibri"/>
          <w:w w:val="105"/>
          <w:sz w:val="28"/>
          <w:szCs w:val="28"/>
          <w:lang w:eastAsia="en-US"/>
        </w:rPr>
      </w:pPr>
      <w:r>
        <w:rPr>
          <w:rFonts w:eastAsia="Calibri"/>
          <w:w w:val="105"/>
          <w:sz w:val="28"/>
          <w:szCs w:val="28"/>
          <w:lang w:eastAsia="en-US"/>
        </w:rPr>
        <w:t>4.11. </w:t>
      </w:r>
      <w:r w:rsidR="001F2D60" w:rsidRPr="00A0471C">
        <w:rPr>
          <w:rFonts w:eastAsia="Calibri"/>
          <w:w w:val="105"/>
          <w:sz w:val="28"/>
          <w:szCs w:val="28"/>
          <w:lang w:eastAsia="en-US"/>
        </w:rPr>
        <w:t>Контрольные мероприятия проводятся на основании распоряжения руководителя контрольного органа о проведении контрольного мероприятия.</w:t>
      </w:r>
    </w:p>
    <w:p w:rsidR="001F2D60" w:rsidRDefault="00A2779B" w:rsidP="001F2D60">
      <w:pPr>
        <w:widowControl w:val="0"/>
        <w:tabs>
          <w:tab w:val="left" w:pos="1134"/>
          <w:tab w:val="left" w:pos="1359"/>
        </w:tabs>
        <w:ind w:right="-49" w:firstLine="709"/>
        <w:jc w:val="both"/>
        <w:rPr>
          <w:rFonts w:eastAsia="Calibri"/>
          <w:w w:val="105"/>
          <w:sz w:val="28"/>
          <w:szCs w:val="28"/>
          <w:lang w:eastAsia="en-US"/>
        </w:rPr>
      </w:pPr>
      <w:r>
        <w:rPr>
          <w:rFonts w:eastAsia="Calibri"/>
          <w:w w:val="105"/>
          <w:sz w:val="28"/>
          <w:szCs w:val="28"/>
          <w:lang w:eastAsia="en-US"/>
        </w:rPr>
        <w:t>4.12. </w:t>
      </w:r>
      <w:r w:rsidR="001F2D60" w:rsidRPr="00A0471C">
        <w:rPr>
          <w:rFonts w:eastAsia="Calibri"/>
          <w:w w:val="105"/>
          <w:sz w:val="28"/>
          <w:szCs w:val="28"/>
          <w:lang w:eastAsia="en-US"/>
        </w:rPr>
        <w:t>В случае принятия распоряжения о проведении контрольного мероприятия на основании выявления соответствия объекта контроля параметрам деятельности контролируемого лица, утвержденным индикаторами риска нарушения обязательных требований, или отклонения объекта контроля от таких параметров, такое распоряжение принимается на основании мотивированного представления должностного лица о проведении контрольного мероприятия.</w:t>
      </w:r>
    </w:p>
    <w:p w:rsidR="001F2D60" w:rsidRPr="0072560B" w:rsidRDefault="00A2779B" w:rsidP="00A91D5B">
      <w:pPr>
        <w:pStyle w:val="a3"/>
        <w:tabs>
          <w:tab w:val="left" w:pos="1134"/>
          <w:tab w:val="left" w:pos="1359"/>
        </w:tabs>
        <w:ind w:left="0" w:right="-49" w:firstLine="709"/>
        <w:jc w:val="both"/>
        <w:rPr>
          <w:w w:val="105"/>
          <w:sz w:val="28"/>
          <w:szCs w:val="28"/>
          <w:lang w:val="ru-RU"/>
        </w:rPr>
      </w:pPr>
      <w:r>
        <w:rPr>
          <w:w w:val="105"/>
          <w:sz w:val="28"/>
          <w:szCs w:val="28"/>
          <w:lang w:val="ru-RU"/>
        </w:rPr>
        <w:t>4.13. </w:t>
      </w:r>
      <w:r w:rsidR="001F2D60" w:rsidRPr="0072560B">
        <w:rPr>
          <w:w w:val="105"/>
          <w:sz w:val="28"/>
          <w:szCs w:val="28"/>
          <w:lang w:val="ru-RU"/>
        </w:rPr>
        <w:t>В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контрольный орган информацию о невозможности своего присутствия при проведении контрольного мероприятия, в связи с чем</w:t>
      </w:r>
      <w:r w:rsidR="00A91D5B">
        <w:rPr>
          <w:w w:val="105"/>
          <w:sz w:val="28"/>
          <w:szCs w:val="28"/>
          <w:lang w:val="ru-RU"/>
        </w:rPr>
        <w:t>,</w:t>
      </w:r>
      <w:r w:rsidR="001F2D60" w:rsidRPr="0072560B">
        <w:rPr>
          <w:w w:val="105"/>
          <w:sz w:val="28"/>
          <w:szCs w:val="28"/>
          <w:lang w:val="ru-RU"/>
        </w:rPr>
        <w:t xml:space="preserve">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в контрольный орган, при одновременном соблюдении следующих условий:</w:t>
      </w:r>
    </w:p>
    <w:p w:rsidR="001F2D60" w:rsidRPr="00483A3C" w:rsidRDefault="001F2D60" w:rsidP="00A91D5B">
      <w:pPr>
        <w:ind w:firstLine="709"/>
        <w:jc w:val="both"/>
        <w:rPr>
          <w:sz w:val="28"/>
          <w:szCs w:val="28"/>
        </w:rPr>
      </w:pPr>
      <w:r w:rsidRPr="00483A3C">
        <w:rPr>
          <w:sz w:val="28"/>
          <w:szCs w:val="28"/>
        </w:rPr>
        <w:t>1) отсутствие признаков явной непосредственной угрозы причинения или фактического причинения вреда (ущерба) охраняемым законом ценностям;</w:t>
      </w:r>
    </w:p>
    <w:p w:rsidR="001F2D60" w:rsidRPr="00483A3C" w:rsidRDefault="001F2D60" w:rsidP="00A91D5B">
      <w:pPr>
        <w:ind w:firstLine="709"/>
        <w:jc w:val="both"/>
        <w:rPr>
          <w:sz w:val="28"/>
          <w:szCs w:val="28"/>
        </w:rPr>
      </w:pPr>
      <w:r w:rsidRPr="00483A3C">
        <w:rPr>
          <w:sz w:val="28"/>
          <w:szCs w:val="28"/>
        </w:rPr>
        <w:t>2) имеются уважительные причины для отсутствия индивидуального предпринимателя, гражданина, являющихся контролируемыми лицами (болезнь, командировка,  нахождение за пределами Российской Федерации, административный арест, заключение под стражу (избрание меры пресечения);</w:t>
      </w:r>
    </w:p>
    <w:p w:rsidR="001F2D60" w:rsidRDefault="001F2D60" w:rsidP="00A91D5B">
      <w:pPr>
        <w:ind w:firstLine="709"/>
        <w:jc w:val="both"/>
        <w:rPr>
          <w:sz w:val="28"/>
          <w:szCs w:val="28"/>
        </w:rPr>
      </w:pPr>
      <w:r w:rsidRPr="00483A3C">
        <w:rPr>
          <w:sz w:val="28"/>
          <w:szCs w:val="28"/>
        </w:rPr>
        <w:t>3)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 и т.п.) при проведении контрольного мероприятия.</w:t>
      </w:r>
    </w:p>
    <w:p w:rsidR="001F2D60" w:rsidRDefault="00A2779B" w:rsidP="001F2D60">
      <w:pPr>
        <w:ind w:firstLine="709"/>
        <w:jc w:val="both"/>
        <w:rPr>
          <w:w w:val="105"/>
          <w:sz w:val="28"/>
          <w:szCs w:val="28"/>
        </w:rPr>
      </w:pPr>
      <w:r>
        <w:rPr>
          <w:w w:val="105"/>
          <w:sz w:val="28"/>
          <w:szCs w:val="28"/>
        </w:rPr>
        <w:t>4.14. </w:t>
      </w:r>
      <w:r w:rsidR="001F2D60" w:rsidRPr="0072560B">
        <w:rPr>
          <w:w w:val="105"/>
          <w:sz w:val="28"/>
          <w:szCs w:val="28"/>
        </w:rPr>
        <w:t>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1F2D60" w:rsidRDefault="00A2779B" w:rsidP="001F2D60">
      <w:pPr>
        <w:ind w:firstLine="709"/>
        <w:jc w:val="both"/>
        <w:rPr>
          <w:w w:val="105"/>
          <w:sz w:val="28"/>
          <w:szCs w:val="28"/>
        </w:rPr>
      </w:pPr>
      <w:r>
        <w:rPr>
          <w:w w:val="105"/>
          <w:sz w:val="28"/>
          <w:szCs w:val="28"/>
        </w:rPr>
        <w:t>4.15. </w:t>
      </w:r>
      <w:r w:rsidR="001F2D60" w:rsidRPr="00AD5743">
        <w:rPr>
          <w:w w:val="105"/>
          <w:sz w:val="28"/>
          <w:szCs w:val="28"/>
        </w:rPr>
        <w:t xml:space="preserve">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w:t>
      </w:r>
      <w:r w:rsidR="001F2D60" w:rsidRPr="00AD5743">
        <w:rPr>
          <w:w w:val="105"/>
          <w:sz w:val="28"/>
          <w:szCs w:val="28"/>
        </w:rPr>
        <w:lastRenderedPageBreak/>
        <w:t>доказательств нарушений обязательных требований, прикладываются к акту контрольного (надзорного) мероприятия.</w:t>
      </w:r>
    </w:p>
    <w:p w:rsidR="00A2779B" w:rsidRDefault="001F2D60" w:rsidP="001F2D60">
      <w:pPr>
        <w:ind w:firstLine="709"/>
        <w:jc w:val="both"/>
        <w:rPr>
          <w:w w:val="105"/>
          <w:sz w:val="28"/>
          <w:szCs w:val="28"/>
        </w:rPr>
      </w:pPr>
      <w:r w:rsidRPr="00AD5743">
        <w:rPr>
          <w:w w:val="105"/>
          <w:sz w:val="28"/>
          <w:szCs w:val="28"/>
        </w:rPr>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самостоятельно. </w:t>
      </w:r>
    </w:p>
    <w:p w:rsidR="001F2D60" w:rsidRPr="00A0471C" w:rsidRDefault="00A2779B" w:rsidP="001F2D60">
      <w:pPr>
        <w:ind w:firstLine="709"/>
        <w:jc w:val="both"/>
        <w:rPr>
          <w:sz w:val="28"/>
          <w:szCs w:val="28"/>
        </w:rPr>
      </w:pPr>
      <w:r>
        <w:rPr>
          <w:w w:val="105"/>
          <w:sz w:val="28"/>
          <w:szCs w:val="28"/>
        </w:rPr>
        <w:t>4.16. </w:t>
      </w:r>
      <w:r w:rsidR="001F2D60" w:rsidRPr="00AD5743">
        <w:rPr>
          <w:w w:val="105"/>
          <w:sz w:val="28"/>
          <w:szCs w:val="28"/>
        </w:rPr>
        <w:t xml:space="preserve">В обязательном порядке фото- или </w:t>
      </w:r>
      <w:proofErr w:type="spellStart"/>
      <w:r w:rsidR="001F2D60" w:rsidRPr="00AD5743">
        <w:rPr>
          <w:w w:val="105"/>
          <w:sz w:val="28"/>
          <w:szCs w:val="28"/>
        </w:rPr>
        <w:t>видеофиксация</w:t>
      </w:r>
      <w:proofErr w:type="spellEnd"/>
      <w:r w:rsidR="001F2D60" w:rsidRPr="00AD5743">
        <w:rPr>
          <w:w w:val="105"/>
          <w:sz w:val="28"/>
          <w:szCs w:val="28"/>
        </w:rPr>
        <w:t xml:space="preserve"> доказательств нарушений обязательных требований осуществляется в следующих случаях:</w:t>
      </w:r>
    </w:p>
    <w:p w:rsidR="001F2D60" w:rsidRPr="00AD5743" w:rsidRDefault="001F2D60" w:rsidP="00544EBF">
      <w:pPr>
        <w:pStyle w:val="a3"/>
        <w:tabs>
          <w:tab w:val="left" w:pos="1134"/>
          <w:tab w:val="left" w:pos="1359"/>
        </w:tabs>
        <w:ind w:left="0" w:right="-49" w:firstLine="709"/>
        <w:jc w:val="both"/>
        <w:rPr>
          <w:w w:val="105"/>
          <w:sz w:val="28"/>
          <w:szCs w:val="28"/>
          <w:lang w:val="ru-RU"/>
        </w:rPr>
      </w:pPr>
      <w:r w:rsidRPr="00AD5743">
        <w:rPr>
          <w:w w:val="105"/>
          <w:sz w:val="28"/>
          <w:szCs w:val="28"/>
          <w:lang w:val="ru-RU"/>
        </w:rPr>
        <w:t xml:space="preserve">1) при проведении </w:t>
      </w:r>
      <w:r w:rsidRPr="00C77DE8">
        <w:rPr>
          <w:w w:val="105"/>
          <w:sz w:val="28"/>
          <w:szCs w:val="28"/>
          <w:lang w:val="ru-RU"/>
        </w:rPr>
        <w:t>досмотра</w:t>
      </w:r>
      <w:r w:rsidRPr="003A22E2">
        <w:rPr>
          <w:color w:val="FF0000"/>
          <w:w w:val="105"/>
          <w:sz w:val="28"/>
          <w:szCs w:val="28"/>
          <w:lang w:val="ru-RU"/>
        </w:rPr>
        <w:t xml:space="preserve"> </w:t>
      </w:r>
      <w:r w:rsidRPr="00AD5743">
        <w:rPr>
          <w:w w:val="105"/>
          <w:sz w:val="28"/>
          <w:szCs w:val="28"/>
          <w:lang w:val="ru-RU"/>
        </w:rPr>
        <w:t>в отсутствие контролируемого лица;</w:t>
      </w:r>
    </w:p>
    <w:p w:rsidR="001F2D60" w:rsidRPr="00AD5743" w:rsidRDefault="001F2D60" w:rsidP="00544EBF">
      <w:pPr>
        <w:pStyle w:val="a3"/>
        <w:tabs>
          <w:tab w:val="left" w:pos="1134"/>
          <w:tab w:val="left" w:pos="1359"/>
        </w:tabs>
        <w:ind w:left="0" w:right="-49" w:firstLine="709"/>
        <w:jc w:val="both"/>
        <w:rPr>
          <w:w w:val="105"/>
          <w:sz w:val="28"/>
          <w:szCs w:val="28"/>
          <w:lang w:val="ru-RU"/>
        </w:rPr>
      </w:pPr>
      <w:r w:rsidRPr="00AD5743">
        <w:rPr>
          <w:w w:val="105"/>
          <w:sz w:val="28"/>
          <w:szCs w:val="28"/>
          <w:lang w:val="ru-RU"/>
        </w:rPr>
        <w:t>2) при проведении выездного обследования.</w:t>
      </w:r>
    </w:p>
    <w:p w:rsidR="001F2D60" w:rsidRPr="00AD5743" w:rsidRDefault="001F2D60" w:rsidP="00544EBF">
      <w:pPr>
        <w:pStyle w:val="a3"/>
        <w:tabs>
          <w:tab w:val="left" w:pos="1134"/>
          <w:tab w:val="left" w:pos="1359"/>
        </w:tabs>
        <w:ind w:left="0" w:right="-49" w:firstLine="709"/>
        <w:jc w:val="both"/>
        <w:rPr>
          <w:w w:val="105"/>
          <w:sz w:val="28"/>
          <w:szCs w:val="28"/>
          <w:lang w:val="ru-RU"/>
        </w:rPr>
      </w:pPr>
      <w:r w:rsidRPr="00AD5743">
        <w:rPr>
          <w:w w:val="105"/>
          <w:sz w:val="28"/>
          <w:szCs w:val="28"/>
          <w:lang w:val="ru-RU"/>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1F2D60" w:rsidRPr="00AD5743" w:rsidRDefault="001F2D60" w:rsidP="00544EBF">
      <w:pPr>
        <w:pStyle w:val="a3"/>
        <w:tabs>
          <w:tab w:val="left" w:pos="1134"/>
          <w:tab w:val="left" w:pos="1359"/>
        </w:tabs>
        <w:ind w:left="0" w:right="-49" w:firstLine="709"/>
        <w:jc w:val="both"/>
        <w:rPr>
          <w:w w:val="105"/>
          <w:sz w:val="28"/>
          <w:szCs w:val="28"/>
          <w:lang w:val="ru-RU"/>
        </w:rPr>
      </w:pPr>
      <w:r w:rsidRPr="00AD5743">
        <w:rPr>
          <w:w w:val="105"/>
          <w:sz w:val="28"/>
          <w:szCs w:val="28"/>
          <w:lang w:val="ru-RU"/>
        </w:rPr>
        <w:t>Проведение фотосъемки, аудио- и видеозаписи осуществляется с обязательным уведомлением контролируемого лица.</w:t>
      </w:r>
    </w:p>
    <w:p w:rsidR="00A2779B" w:rsidRDefault="00A2779B" w:rsidP="00544EBF">
      <w:pPr>
        <w:pStyle w:val="a3"/>
        <w:tabs>
          <w:tab w:val="left" w:pos="1134"/>
          <w:tab w:val="left" w:pos="1359"/>
        </w:tabs>
        <w:ind w:left="0" w:right="-49" w:firstLine="709"/>
        <w:jc w:val="both"/>
        <w:rPr>
          <w:w w:val="105"/>
          <w:sz w:val="28"/>
          <w:szCs w:val="28"/>
          <w:lang w:val="ru-RU"/>
        </w:rPr>
      </w:pPr>
      <w:r>
        <w:rPr>
          <w:w w:val="105"/>
          <w:sz w:val="28"/>
          <w:szCs w:val="28"/>
          <w:lang w:val="ru-RU"/>
        </w:rPr>
        <w:t>4.17. </w:t>
      </w:r>
      <w:r w:rsidR="001F2D60" w:rsidRPr="00AD5743">
        <w:rPr>
          <w:w w:val="105"/>
          <w:sz w:val="28"/>
          <w:szCs w:val="28"/>
          <w:lang w:val="ru-RU"/>
        </w:rPr>
        <w:t xml:space="preserve">Фиксация нарушений обязательных требований при помощи фотосъемки проводится не менее чем двумя снимками. </w:t>
      </w:r>
    </w:p>
    <w:p w:rsidR="001F2D60" w:rsidRPr="00AD5743" w:rsidRDefault="001F2D60" w:rsidP="00544EBF">
      <w:pPr>
        <w:pStyle w:val="a3"/>
        <w:tabs>
          <w:tab w:val="left" w:pos="1134"/>
          <w:tab w:val="left" w:pos="1359"/>
        </w:tabs>
        <w:ind w:left="0" w:right="-49" w:firstLine="709"/>
        <w:jc w:val="both"/>
        <w:rPr>
          <w:w w:val="105"/>
          <w:sz w:val="28"/>
          <w:szCs w:val="28"/>
          <w:lang w:val="ru-RU"/>
        </w:rPr>
      </w:pPr>
      <w:r w:rsidRPr="00AD5743">
        <w:rPr>
          <w:w w:val="105"/>
          <w:sz w:val="28"/>
          <w:szCs w:val="28"/>
          <w:lang w:val="ru-RU"/>
        </w:rPr>
        <w:t>Фотографирование и видеозапись, используемые для фиксации доказательств соблюдения (нарушения) обязательных требований при проведении контрольных (надзорных) мероприятий, должны проводиться в условиях достаточной освещенности.</w:t>
      </w:r>
    </w:p>
    <w:p w:rsidR="001F2D60" w:rsidRPr="00AD5743" w:rsidRDefault="001F2D60" w:rsidP="00544EBF">
      <w:pPr>
        <w:pStyle w:val="a3"/>
        <w:tabs>
          <w:tab w:val="left" w:pos="1134"/>
          <w:tab w:val="left" w:pos="1359"/>
        </w:tabs>
        <w:ind w:left="0" w:right="-49" w:firstLine="709"/>
        <w:jc w:val="both"/>
        <w:rPr>
          <w:w w:val="105"/>
          <w:sz w:val="28"/>
          <w:szCs w:val="28"/>
          <w:lang w:val="ru-RU"/>
        </w:rPr>
      </w:pPr>
      <w:r w:rsidRPr="00AD5743">
        <w:rPr>
          <w:w w:val="105"/>
          <w:sz w:val="28"/>
          <w:szCs w:val="28"/>
          <w:lang w:val="ru-RU"/>
        </w:rPr>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1F2D60" w:rsidRPr="00AD5743" w:rsidRDefault="001F2D60" w:rsidP="00544EBF">
      <w:pPr>
        <w:pStyle w:val="a3"/>
        <w:tabs>
          <w:tab w:val="left" w:pos="1134"/>
          <w:tab w:val="left" w:pos="1359"/>
        </w:tabs>
        <w:ind w:left="0" w:right="-49" w:firstLine="709"/>
        <w:jc w:val="both"/>
        <w:rPr>
          <w:w w:val="105"/>
          <w:sz w:val="28"/>
          <w:szCs w:val="28"/>
          <w:lang w:val="ru-RU"/>
        </w:rPr>
      </w:pPr>
      <w:r w:rsidRPr="00AD5743">
        <w:rPr>
          <w:w w:val="105"/>
          <w:sz w:val="28"/>
          <w:szCs w:val="28"/>
          <w:lang w:val="ru-RU"/>
        </w:rPr>
        <w:t>Результаты проведения фотосъемки, аудио- и видеозаписи являются приложением к акту контрольного  мероприятия.</w:t>
      </w:r>
    </w:p>
    <w:p w:rsidR="001F2D60" w:rsidRPr="00AD5743" w:rsidRDefault="009417B6" w:rsidP="00544EBF">
      <w:pPr>
        <w:pStyle w:val="a3"/>
        <w:tabs>
          <w:tab w:val="left" w:pos="1134"/>
          <w:tab w:val="left" w:pos="1359"/>
        </w:tabs>
        <w:ind w:left="0" w:right="-49" w:firstLine="709"/>
        <w:jc w:val="both"/>
        <w:rPr>
          <w:w w:val="105"/>
          <w:sz w:val="28"/>
          <w:szCs w:val="28"/>
          <w:lang w:val="ru-RU"/>
        </w:rPr>
      </w:pPr>
      <w:r>
        <w:rPr>
          <w:w w:val="105"/>
          <w:sz w:val="28"/>
          <w:szCs w:val="28"/>
          <w:lang w:val="ru-RU"/>
        </w:rPr>
        <w:t>4.18.</w:t>
      </w:r>
      <w:r>
        <w:rPr>
          <w:lang w:val="ru-RU"/>
        </w:rPr>
        <w:t> </w:t>
      </w:r>
      <w:r w:rsidR="001F2D60" w:rsidRPr="00AD5743">
        <w:rPr>
          <w:w w:val="105"/>
          <w:sz w:val="28"/>
          <w:szCs w:val="28"/>
          <w:lang w:val="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1F2D60" w:rsidRPr="000E16E3" w:rsidRDefault="009417B6" w:rsidP="00544EBF">
      <w:pPr>
        <w:pStyle w:val="a3"/>
        <w:tabs>
          <w:tab w:val="left" w:pos="1134"/>
          <w:tab w:val="left" w:pos="1359"/>
        </w:tabs>
        <w:ind w:left="0" w:right="-49" w:firstLine="709"/>
        <w:jc w:val="both"/>
        <w:rPr>
          <w:w w:val="105"/>
          <w:sz w:val="28"/>
          <w:szCs w:val="28"/>
          <w:lang w:val="ru-RU"/>
        </w:rPr>
      </w:pPr>
      <w:r>
        <w:rPr>
          <w:w w:val="105"/>
          <w:sz w:val="28"/>
          <w:szCs w:val="28"/>
          <w:lang w:val="ru-RU"/>
        </w:rPr>
        <w:t>4.19</w:t>
      </w:r>
      <w:r w:rsidR="001F2D60" w:rsidRPr="000E16E3">
        <w:rPr>
          <w:w w:val="105"/>
          <w:sz w:val="28"/>
          <w:szCs w:val="28"/>
          <w:lang w:val="ru-RU"/>
        </w:rPr>
        <w:t>. При проведении экспертизы, осуществляемой в рамках контрольного мероприятия, транспортировка образца исследования к месту работы эксперта не осуществляется при наличии следующих обстоятельств:</w:t>
      </w:r>
    </w:p>
    <w:p w:rsidR="001F2D60" w:rsidRPr="000E16E3" w:rsidRDefault="001F2D60" w:rsidP="00544EBF">
      <w:pPr>
        <w:pStyle w:val="a3"/>
        <w:tabs>
          <w:tab w:val="left" w:pos="1134"/>
          <w:tab w:val="left" w:pos="1359"/>
        </w:tabs>
        <w:ind w:left="0" w:right="-49" w:firstLine="709"/>
        <w:jc w:val="both"/>
        <w:rPr>
          <w:w w:val="105"/>
          <w:sz w:val="28"/>
          <w:szCs w:val="28"/>
          <w:lang w:val="ru-RU"/>
        </w:rPr>
      </w:pPr>
      <w:r w:rsidRPr="000E16E3">
        <w:rPr>
          <w:w w:val="105"/>
          <w:sz w:val="28"/>
          <w:szCs w:val="28"/>
          <w:lang w:val="ru-RU"/>
        </w:rPr>
        <w:t>1) извлечение или перемещение образца исследования повлечет невозможность проведения исследования либо приведет к недостоверности результатов экспертизы;</w:t>
      </w:r>
    </w:p>
    <w:p w:rsidR="001F2D60" w:rsidRPr="000E16E3" w:rsidRDefault="001F2D60" w:rsidP="00544EBF">
      <w:pPr>
        <w:pStyle w:val="a3"/>
        <w:tabs>
          <w:tab w:val="left" w:pos="1134"/>
          <w:tab w:val="left" w:pos="1359"/>
        </w:tabs>
        <w:ind w:left="0" w:right="-49" w:firstLine="709"/>
        <w:jc w:val="both"/>
        <w:rPr>
          <w:w w:val="105"/>
          <w:sz w:val="28"/>
          <w:szCs w:val="28"/>
          <w:lang w:val="ru-RU"/>
        </w:rPr>
      </w:pPr>
      <w:r w:rsidRPr="000E16E3">
        <w:rPr>
          <w:w w:val="105"/>
          <w:sz w:val="28"/>
          <w:szCs w:val="28"/>
          <w:lang w:val="ru-RU"/>
        </w:rPr>
        <w:t>2) несоразмерность финансовых издержек и (или) трудозатрат на транспортировку образца исследования;</w:t>
      </w:r>
    </w:p>
    <w:p w:rsidR="001F2D60" w:rsidRPr="000E16E3" w:rsidRDefault="001F2D60" w:rsidP="00544EBF">
      <w:pPr>
        <w:pStyle w:val="a3"/>
        <w:tabs>
          <w:tab w:val="left" w:pos="1134"/>
          <w:tab w:val="left" w:pos="1359"/>
        </w:tabs>
        <w:ind w:left="0" w:right="-49" w:firstLine="709"/>
        <w:jc w:val="both"/>
        <w:rPr>
          <w:w w:val="105"/>
          <w:sz w:val="28"/>
          <w:szCs w:val="28"/>
          <w:lang w:val="ru-RU"/>
        </w:rPr>
      </w:pPr>
      <w:r w:rsidRPr="000E16E3">
        <w:rPr>
          <w:w w:val="105"/>
          <w:sz w:val="28"/>
          <w:szCs w:val="28"/>
          <w:lang w:val="ru-RU"/>
        </w:rPr>
        <w:t>3) невозможность отбора (извлечения) образца с предмета исследования.</w:t>
      </w:r>
    </w:p>
    <w:p w:rsidR="001F2D60" w:rsidRDefault="001F2D60" w:rsidP="00544EBF">
      <w:pPr>
        <w:pStyle w:val="a3"/>
        <w:tabs>
          <w:tab w:val="left" w:pos="1134"/>
          <w:tab w:val="left" w:pos="1359"/>
        </w:tabs>
        <w:ind w:left="0" w:right="-49" w:firstLine="709"/>
        <w:jc w:val="both"/>
        <w:rPr>
          <w:w w:val="105"/>
          <w:sz w:val="28"/>
          <w:szCs w:val="28"/>
          <w:lang w:val="ru-RU"/>
        </w:rPr>
      </w:pPr>
      <w:r w:rsidRPr="000E16E3">
        <w:rPr>
          <w:w w:val="105"/>
          <w:sz w:val="28"/>
          <w:szCs w:val="28"/>
          <w:lang w:val="ru-RU"/>
        </w:rPr>
        <w:t>При наличии обстоятельств, установленных настоящим пунктом, Контрольным органом обеспечивается беспрепятственный доступ эксперта к образцу и необходимые условия для исследования.</w:t>
      </w:r>
    </w:p>
    <w:p w:rsidR="001F2D60" w:rsidRDefault="009417B6" w:rsidP="00544EBF">
      <w:pPr>
        <w:pStyle w:val="a3"/>
        <w:tabs>
          <w:tab w:val="left" w:pos="1134"/>
          <w:tab w:val="left" w:pos="1359"/>
        </w:tabs>
        <w:ind w:left="0" w:right="-49" w:firstLine="709"/>
        <w:jc w:val="both"/>
        <w:rPr>
          <w:w w:val="105"/>
          <w:sz w:val="28"/>
          <w:szCs w:val="28"/>
          <w:lang w:val="ru-RU"/>
        </w:rPr>
      </w:pPr>
      <w:r>
        <w:rPr>
          <w:w w:val="105"/>
          <w:sz w:val="28"/>
          <w:szCs w:val="28"/>
          <w:lang w:val="ru-RU"/>
        </w:rPr>
        <w:lastRenderedPageBreak/>
        <w:t>4.20. </w:t>
      </w:r>
      <w:r w:rsidR="001F2D60" w:rsidRPr="0072560B">
        <w:rPr>
          <w:w w:val="105"/>
          <w:sz w:val="28"/>
          <w:szCs w:val="28"/>
          <w:lang w:val="ru-RU"/>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Федеральным законом № 248-ФЗ.</w:t>
      </w:r>
    </w:p>
    <w:p w:rsidR="001F2D60" w:rsidRPr="00DE7BEB" w:rsidRDefault="009417B6" w:rsidP="00544EBF">
      <w:pPr>
        <w:pStyle w:val="a3"/>
        <w:tabs>
          <w:tab w:val="left" w:pos="0"/>
        </w:tabs>
        <w:ind w:left="0" w:right="-49" w:firstLine="709"/>
        <w:jc w:val="both"/>
        <w:rPr>
          <w:w w:val="105"/>
          <w:sz w:val="28"/>
          <w:szCs w:val="28"/>
          <w:lang w:val="ru-RU"/>
        </w:rPr>
      </w:pPr>
      <w:r>
        <w:rPr>
          <w:w w:val="105"/>
          <w:sz w:val="28"/>
          <w:szCs w:val="28"/>
          <w:lang w:val="ru-RU"/>
        </w:rPr>
        <w:t>4.21. </w:t>
      </w:r>
      <w:r w:rsidR="001F2D60" w:rsidRPr="00DE7BEB">
        <w:rPr>
          <w:w w:val="105"/>
          <w:sz w:val="28"/>
          <w:szCs w:val="28"/>
          <w:lang w:val="ru-RU"/>
        </w:rPr>
        <w:t>Оформление и ознакомление с результатами контрольного мероприятия, принятие решений по результатам контрольного мероприятия осуществляются в соответствии с главой 16 Федерального закона № 248-ФЗ.</w:t>
      </w:r>
    </w:p>
    <w:p w:rsidR="001F2D60" w:rsidRDefault="009417B6" w:rsidP="00544EBF">
      <w:pPr>
        <w:pStyle w:val="a3"/>
        <w:tabs>
          <w:tab w:val="left" w:pos="0"/>
        </w:tabs>
        <w:ind w:left="0" w:right="-49" w:firstLine="709"/>
        <w:jc w:val="both"/>
        <w:rPr>
          <w:w w:val="105"/>
          <w:sz w:val="28"/>
          <w:szCs w:val="28"/>
          <w:lang w:val="ru-RU"/>
        </w:rPr>
      </w:pPr>
      <w:r>
        <w:rPr>
          <w:w w:val="105"/>
          <w:sz w:val="28"/>
          <w:szCs w:val="28"/>
          <w:lang w:val="ru-RU"/>
        </w:rPr>
        <w:t>4.22. </w:t>
      </w:r>
      <w:r w:rsidR="001F2D60" w:rsidRPr="00DE7BEB">
        <w:rPr>
          <w:w w:val="105"/>
          <w:sz w:val="28"/>
          <w:szCs w:val="28"/>
          <w:lang w:val="ru-RU"/>
        </w:rPr>
        <w:t>Предписание об устранении выявленных нарушений оформляется по форме согласно Приложению 3 к настоящему Положению.</w:t>
      </w:r>
    </w:p>
    <w:p w:rsidR="001F2D60" w:rsidRDefault="009417B6" w:rsidP="00544EBF">
      <w:pPr>
        <w:pStyle w:val="a3"/>
        <w:tabs>
          <w:tab w:val="left" w:pos="0"/>
        </w:tabs>
        <w:ind w:left="0" w:right="-49" w:firstLine="709"/>
        <w:jc w:val="both"/>
        <w:rPr>
          <w:w w:val="105"/>
          <w:sz w:val="28"/>
          <w:szCs w:val="28"/>
          <w:lang w:val="ru-RU"/>
        </w:rPr>
      </w:pPr>
      <w:r>
        <w:rPr>
          <w:rFonts w:eastAsia="Calibri"/>
          <w:w w:val="105"/>
          <w:sz w:val="28"/>
          <w:szCs w:val="28"/>
          <w:lang w:val="ru-RU" w:eastAsia="en-US"/>
        </w:rPr>
        <w:t>4.23. </w:t>
      </w:r>
      <w:r w:rsidR="001F2D60" w:rsidRPr="00A0471C">
        <w:rPr>
          <w:rFonts w:eastAsia="Calibri"/>
          <w:w w:val="105"/>
          <w:sz w:val="28"/>
          <w:szCs w:val="28"/>
          <w:lang w:eastAsia="en-US"/>
        </w:rPr>
        <w:t xml:space="preserve">До 1 января 2030 г. выдача предписаний по итогам проведения контрольных мероприятий без взаимодействия с контролируемым лицом допускается в случаях, предусмотренных Федеральным законом </w:t>
      </w:r>
      <w:r w:rsidR="00544EBF">
        <w:rPr>
          <w:rFonts w:eastAsia="Calibri"/>
          <w:w w:val="105"/>
          <w:sz w:val="28"/>
          <w:szCs w:val="28"/>
          <w:lang w:val="ru-RU" w:eastAsia="en-US"/>
        </w:rPr>
        <w:br/>
        <w:t>«</w:t>
      </w:r>
      <w:r w:rsidR="001F2D60" w:rsidRPr="00A0471C">
        <w:rPr>
          <w:rFonts w:eastAsia="Calibri"/>
          <w:w w:val="105"/>
          <w:sz w:val="28"/>
          <w:szCs w:val="28"/>
          <w:lang w:eastAsia="en-US"/>
        </w:rPr>
        <w:t>О государственном контроле (надзоре) и муниципальном контроле в Российской Федерации</w:t>
      </w:r>
      <w:r w:rsidR="00544EBF">
        <w:rPr>
          <w:rFonts w:eastAsia="Calibri"/>
          <w:w w:val="105"/>
          <w:sz w:val="28"/>
          <w:szCs w:val="28"/>
          <w:lang w:val="ru-RU" w:eastAsia="en-US"/>
        </w:rPr>
        <w:t>»</w:t>
      </w:r>
      <w:r w:rsidR="001F2D60" w:rsidRPr="00A0471C">
        <w:rPr>
          <w:rFonts w:eastAsia="Calibri"/>
          <w:w w:val="105"/>
          <w:sz w:val="28"/>
          <w:szCs w:val="28"/>
          <w:lang w:eastAsia="en-US"/>
        </w:rPr>
        <w:t xml:space="preserve"> и </w:t>
      </w:r>
      <w:r w:rsidR="00100AB9">
        <w:rPr>
          <w:rFonts w:eastAsia="Calibri"/>
          <w:w w:val="105"/>
          <w:sz w:val="28"/>
          <w:szCs w:val="28"/>
          <w:lang w:val="ru-RU" w:eastAsia="en-US"/>
        </w:rPr>
        <w:t xml:space="preserve">Постановлением </w:t>
      </w:r>
      <w:r w:rsidR="001F2D60" w:rsidRPr="00A0471C">
        <w:rPr>
          <w:rFonts w:eastAsia="Calibri"/>
          <w:w w:val="105"/>
          <w:sz w:val="28"/>
          <w:szCs w:val="28"/>
          <w:lang w:eastAsia="en-US"/>
        </w:rPr>
        <w:t>Правительства Р</w:t>
      </w:r>
      <w:r w:rsidR="00100AB9">
        <w:rPr>
          <w:rFonts w:eastAsia="Calibri"/>
          <w:w w:val="105"/>
          <w:sz w:val="28"/>
          <w:szCs w:val="28"/>
          <w:lang w:val="ru-RU" w:eastAsia="en-US"/>
        </w:rPr>
        <w:t xml:space="preserve">оссийской Федерации </w:t>
      </w:r>
      <w:r w:rsidR="001F2D60" w:rsidRPr="00A0471C">
        <w:rPr>
          <w:rFonts w:eastAsia="Calibri"/>
          <w:w w:val="105"/>
          <w:sz w:val="28"/>
          <w:szCs w:val="28"/>
          <w:lang w:eastAsia="en-US"/>
        </w:rPr>
        <w:t xml:space="preserve">от 10.03.2022 </w:t>
      </w:r>
      <w:r w:rsidR="00544EBF">
        <w:rPr>
          <w:rFonts w:eastAsia="Calibri"/>
          <w:w w:val="105"/>
          <w:sz w:val="28"/>
          <w:szCs w:val="28"/>
          <w:lang w:val="ru-RU" w:eastAsia="en-US"/>
        </w:rPr>
        <w:t>№</w:t>
      </w:r>
      <w:r w:rsidR="001F2D60" w:rsidRPr="00A0471C">
        <w:rPr>
          <w:rFonts w:eastAsia="Calibri"/>
          <w:w w:val="105"/>
          <w:sz w:val="28"/>
          <w:szCs w:val="28"/>
          <w:lang w:eastAsia="en-US"/>
        </w:rPr>
        <w:t xml:space="preserve"> 336 </w:t>
      </w:r>
      <w:r w:rsidR="00544EBF">
        <w:rPr>
          <w:rFonts w:eastAsia="Calibri"/>
          <w:w w:val="105"/>
          <w:sz w:val="28"/>
          <w:szCs w:val="28"/>
          <w:lang w:val="ru-RU" w:eastAsia="en-US"/>
        </w:rPr>
        <w:t>«</w:t>
      </w:r>
      <w:r w:rsidR="001F2D60" w:rsidRPr="00A0471C">
        <w:rPr>
          <w:rFonts w:eastAsia="Calibri"/>
          <w:w w:val="105"/>
          <w:sz w:val="28"/>
          <w:szCs w:val="28"/>
          <w:lang w:eastAsia="en-US"/>
        </w:rPr>
        <w:t>Об особенностях организации и осуществления государственного контроля (надзора), муниципального контроля</w:t>
      </w:r>
      <w:r w:rsidR="00544EBF">
        <w:rPr>
          <w:rFonts w:eastAsia="Calibri"/>
          <w:w w:val="105"/>
          <w:sz w:val="28"/>
          <w:szCs w:val="28"/>
          <w:lang w:val="ru-RU" w:eastAsia="en-US"/>
        </w:rPr>
        <w:t>»</w:t>
      </w:r>
      <w:r w:rsidR="001F2D60" w:rsidRPr="00A0471C">
        <w:rPr>
          <w:rFonts w:eastAsia="Calibri"/>
          <w:w w:val="105"/>
          <w:sz w:val="28"/>
          <w:szCs w:val="28"/>
          <w:lang w:eastAsia="en-US"/>
        </w:rPr>
        <w:t>.</w:t>
      </w:r>
    </w:p>
    <w:p w:rsidR="00100AB9" w:rsidRDefault="009417B6" w:rsidP="00544EBF">
      <w:pPr>
        <w:pStyle w:val="a3"/>
        <w:tabs>
          <w:tab w:val="left" w:pos="0"/>
        </w:tabs>
        <w:ind w:left="0" w:right="-49" w:firstLine="709"/>
        <w:jc w:val="both"/>
        <w:rPr>
          <w:sz w:val="28"/>
          <w:szCs w:val="28"/>
          <w:lang w:val="ru-RU"/>
        </w:rPr>
      </w:pPr>
      <w:r>
        <w:rPr>
          <w:sz w:val="28"/>
          <w:szCs w:val="28"/>
          <w:lang w:val="ru-RU"/>
        </w:rPr>
        <w:t>4.24. </w:t>
      </w:r>
      <w:r w:rsidR="001F2D60" w:rsidRPr="003838AE">
        <w:rPr>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w:t>
      </w:r>
    </w:p>
    <w:p w:rsidR="00100AB9" w:rsidRDefault="009417B6" w:rsidP="00544EBF">
      <w:pPr>
        <w:pStyle w:val="a3"/>
        <w:tabs>
          <w:tab w:val="left" w:pos="0"/>
        </w:tabs>
        <w:ind w:left="0" w:right="-49" w:firstLine="709"/>
        <w:jc w:val="both"/>
        <w:rPr>
          <w:sz w:val="28"/>
          <w:szCs w:val="28"/>
          <w:lang w:val="ru-RU"/>
        </w:rPr>
      </w:pPr>
      <w:r>
        <w:rPr>
          <w:sz w:val="28"/>
          <w:szCs w:val="28"/>
          <w:lang w:val="ru-RU"/>
        </w:rPr>
        <w:t>4.25. </w:t>
      </w:r>
      <w:r w:rsidR="001F2D60" w:rsidRPr="003838AE">
        <w:rPr>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100AB9" w:rsidRDefault="009417B6" w:rsidP="00544EBF">
      <w:pPr>
        <w:pStyle w:val="a3"/>
        <w:tabs>
          <w:tab w:val="left" w:pos="0"/>
        </w:tabs>
        <w:ind w:left="0" w:right="-49" w:firstLine="709"/>
        <w:jc w:val="both"/>
        <w:rPr>
          <w:sz w:val="28"/>
          <w:szCs w:val="28"/>
          <w:lang w:val="ru-RU"/>
        </w:rPr>
      </w:pPr>
      <w:r>
        <w:rPr>
          <w:sz w:val="28"/>
          <w:szCs w:val="28"/>
          <w:lang w:val="ru-RU"/>
        </w:rPr>
        <w:t>4.26. </w:t>
      </w:r>
      <w:r w:rsidR="001F2D60" w:rsidRPr="003838AE">
        <w:rPr>
          <w:sz w:val="28"/>
          <w:szCs w:val="28"/>
        </w:rPr>
        <w:t>В случае устранения выявленного нарушения до окончания проведения контрольного мероприятия в акте указывается факт его устранения.</w:t>
      </w:r>
    </w:p>
    <w:p w:rsidR="00100AB9" w:rsidRDefault="009417B6" w:rsidP="00544EBF">
      <w:pPr>
        <w:pStyle w:val="a3"/>
        <w:tabs>
          <w:tab w:val="left" w:pos="0"/>
        </w:tabs>
        <w:ind w:left="0" w:right="-49" w:firstLine="709"/>
        <w:jc w:val="both"/>
        <w:rPr>
          <w:sz w:val="28"/>
          <w:szCs w:val="28"/>
          <w:lang w:val="ru-RU"/>
        </w:rPr>
      </w:pPr>
      <w:r>
        <w:rPr>
          <w:sz w:val="28"/>
          <w:szCs w:val="28"/>
          <w:lang w:val="ru-RU"/>
        </w:rPr>
        <w:t>4.27. </w:t>
      </w:r>
      <w:r w:rsidR="001F2D60" w:rsidRPr="003838AE">
        <w:rPr>
          <w:sz w:val="28"/>
          <w:szCs w:val="28"/>
        </w:rPr>
        <w:t xml:space="preserve">Документы, иные материалы, являющиеся доказательствами нарушения обязательных требований, должны быть приобщены к акту. </w:t>
      </w:r>
    </w:p>
    <w:p w:rsidR="00100AB9" w:rsidRDefault="009417B6" w:rsidP="00544EBF">
      <w:pPr>
        <w:pStyle w:val="a3"/>
        <w:tabs>
          <w:tab w:val="left" w:pos="0"/>
        </w:tabs>
        <w:ind w:left="0" w:right="-49" w:firstLine="709"/>
        <w:jc w:val="both"/>
        <w:rPr>
          <w:rFonts w:eastAsia="Calibri"/>
          <w:sz w:val="28"/>
          <w:szCs w:val="28"/>
          <w:lang w:val="ru-RU" w:eastAsia="en-US"/>
        </w:rPr>
      </w:pPr>
      <w:r>
        <w:rPr>
          <w:sz w:val="28"/>
          <w:szCs w:val="28"/>
          <w:lang w:val="ru-RU"/>
        </w:rPr>
        <w:t>4.28. </w:t>
      </w:r>
      <w:r w:rsidR="001F2D60" w:rsidRPr="003838AE">
        <w:rPr>
          <w:sz w:val="28"/>
          <w:szCs w:val="28"/>
        </w:rPr>
        <w:t>Заполненные при проведении контрольного мероприятия проверочные листы приобщаются к акту.</w:t>
      </w:r>
      <w:r w:rsidR="001F2D60" w:rsidRPr="00A0471C">
        <w:rPr>
          <w:rFonts w:eastAsia="Calibri"/>
          <w:sz w:val="28"/>
          <w:szCs w:val="28"/>
          <w:lang w:eastAsia="en-US"/>
        </w:rPr>
        <w:t xml:space="preserve"> Формы проверочных листов утверждаются правовым актом администрации Иркутского муниципального округа.</w:t>
      </w:r>
      <w:r w:rsidR="001F2D60">
        <w:rPr>
          <w:rFonts w:eastAsia="Calibri"/>
          <w:sz w:val="28"/>
          <w:szCs w:val="28"/>
          <w:lang w:val="ru-RU" w:eastAsia="en-US"/>
        </w:rPr>
        <w:t xml:space="preserve"> </w:t>
      </w:r>
    </w:p>
    <w:p w:rsidR="001F2D60" w:rsidRDefault="009417B6" w:rsidP="00544EBF">
      <w:pPr>
        <w:pStyle w:val="a3"/>
        <w:tabs>
          <w:tab w:val="left" w:pos="0"/>
        </w:tabs>
        <w:ind w:left="0" w:right="-49" w:firstLine="709"/>
        <w:jc w:val="both"/>
        <w:rPr>
          <w:sz w:val="28"/>
          <w:szCs w:val="28"/>
          <w:lang w:val="ru-RU"/>
        </w:rPr>
      </w:pPr>
      <w:r>
        <w:rPr>
          <w:sz w:val="28"/>
          <w:szCs w:val="28"/>
          <w:lang w:val="ru-RU"/>
        </w:rPr>
        <w:t>4.29. </w:t>
      </w:r>
      <w:r w:rsidR="001F2D60" w:rsidRPr="003838AE">
        <w:rPr>
          <w:sz w:val="28"/>
          <w:szCs w:val="28"/>
        </w:rPr>
        <w:t>Оформление акта производится на месте проведения контрольного мероприятия в день окончания проведения такого мероприятия,</w:t>
      </w:r>
      <w:r w:rsidR="001F2D60" w:rsidRPr="003838AE">
        <w:rPr>
          <w:sz w:val="28"/>
          <w:szCs w:val="28"/>
          <w:shd w:val="clear" w:color="auto" w:fill="FFFFFF"/>
        </w:rPr>
        <w:t xml:space="preserve"> если иной порядок оформления акта не установлен Правительством Российской Федерации</w:t>
      </w:r>
      <w:r w:rsidR="001F2D60" w:rsidRPr="003838AE">
        <w:rPr>
          <w:sz w:val="28"/>
          <w:szCs w:val="28"/>
        </w:rPr>
        <w:t>.</w:t>
      </w:r>
    </w:p>
    <w:p w:rsidR="001F2D60" w:rsidRDefault="001F2D60" w:rsidP="00544EBF">
      <w:pPr>
        <w:pStyle w:val="a3"/>
        <w:tabs>
          <w:tab w:val="left" w:pos="0"/>
        </w:tabs>
        <w:ind w:left="0" w:right="-49" w:firstLine="709"/>
        <w:jc w:val="both"/>
        <w:rPr>
          <w:sz w:val="28"/>
          <w:szCs w:val="28"/>
          <w:lang w:val="ru-RU"/>
        </w:rPr>
      </w:pPr>
      <w:r w:rsidRPr="003838AE">
        <w:rPr>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F2D60" w:rsidRDefault="009417B6" w:rsidP="00544EBF">
      <w:pPr>
        <w:pStyle w:val="a3"/>
        <w:tabs>
          <w:tab w:val="left" w:pos="0"/>
        </w:tabs>
        <w:ind w:left="0" w:right="-49" w:firstLine="709"/>
        <w:jc w:val="both"/>
        <w:rPr>
          <w:sz w:val="28"/>
          <w:szCs w:val="28"/>
          <w:lang w:val="ru-RU"/>
        </w:rPr>
      </w:pPr>
      <w:r>
        <w:rPr>
          <w:sz w:val="28"/>
          <w:szCs w:val="28"/>
          <w:lang w:val="ru-RU"/>
        </w:rPr>
        <w:t>4.30. </w:t>
      </w:r>
      <w:r w:rsidR="001F2D60" w:rsidRPr="003838AE">
        <w:rPr>
          <w:sz w:val="28"/>
          <w:szCs w:val="28"/>
        </w:rPr>
        <w:t>Информация о контрольных мероприятиях размещается в Едином реестре контрольных (надзорных) мероприятий.</w:t>
      </w:r>
    </w:p>
    <w:p w:rsidR="001F2D60" w:rsidRDefault="009417B6" w:rsidP="00544EBF">
      <w:pPr>
        <w:pStyle w:val="a3"/>
        <w:tabs>
          <w:tab w:val="left" w:pos="1134"/>
          <w:tab w:val="left" w:pos="1359"/>
        </w:tabs>
        <w:ind w:left="0" w:right="-49" w:firstLine="709"/>
        <w:jc w:val="both"/>
        <w:rPr>
          <w:spacing w:val="-6"/>
          <w:sz w:val="28"/>
          <w:szCs w:val="28"/>
          <w:shd w:val="clear" w:color="auto" w:fill="FFFFFF"/>
          <w:lang w:val="ru-RU"/>
        </w:rPr>
      </w:pPr>
      <w:r>
        <w:rPr>
          <w:sz w:val="28"/>
          <w:szCs w:val="28"/>
          <w:lang w:val="ru-RU"/>
        </w:rPr>
        <w:lastRenderedPageBreak/>
        <w:t>4.31. </w:t>
      </w:r>
      <w:r w:rsidR="001F2D60" w:rsidRPr="00C414DC">
        <w:rPr>
          <w:sz w:val="28"/>
          <w:szCs w:val="28"/>
        </w:rPr>
        <w:t xml:space="preserve">Информирование контролируемого лица о совершаемых должностными лицами </w:t>
      </w:r>
      <w:r w:rsidR="001F2D60">
        <w:rPr>
          <w:sz w:val="28"/>
          <w:szCs w:val="28"/>
        </w:rPr>
        <w:t>уполномоченными осуществлять муниципальный контроль, д</w:t>
      </w:r>
      <w:r w:rsidR="001F2D60" w:rsidRPr="00C414DC">
        <w:rPr>
          <w:sz w:val="28"/>
          <w:szCs w:val="28"/>
        </w:rPr>
        <w:t xml:space="preserve">ействиях и принимаемых решениях в процессе проведения муниципального контроля осуществляется посредством размещения сведений об указанных действиях и решениях в </w:t>
      </w:r>
      <w:r w:rsidR="001F2D60" w:rsidRPr="00881327">
        <w:rPr>
          <w:sz w:val="28"/>
          <w:szCs w:val="28"/>
        </w:rPr>
        <w:t xml:space="preserve">Едином реестре контрольных (надзорных) мероприятий, а также </w:t>
      </w:r>
      <w:r w:rsidR="001F2D60" w:rsidRPr="00881327">
        <w:rPr>
          <w:sz w:val="28"/>
          <w:szCs w:val="28"/>
          <w:shd w:val="clear" w:color="auto" w:fill="FFFFFF"/>
        </w:rPr>
        <w:t>доведения</w:t>
      </w:r>
      <w:r w:rsidR="001F2D60" w:rsidRPr="00C414DC">
        <w:rPr>
          <w:sz w:val="28"/>
          <w:szCs w:val="28"/>
          <w:shd w:val="clear" w:color="auto" w:fill="FFFFFF"/>
        </w:rPr>
        <w:t xml:space="preserve">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1F2D60" w:rsidRPr="00C414DC">
        <w:rPr>
          <w:sz w:val="28"/>
          <w:szCs w:val="28"/>
        </w:rPr>
        <w:t>Единый портал</w:t>
      </w:r>
      <w:r w:rsidR="001F2D60" w:rsidRPr="00C414DC">
        <w:rPr>
          <w:sz w:val="28"/>
          <w:szCs w:val="28"/>
          <w:shd w:val="clear" w:color="auto" w:fill="FFFFFF"/>
        </w:rPr>
        <w:t xml:space="preserve"> государственных и муниципальных услуг </w:t>
      </w:r>
      <w:r w:rsidR="001F2D60" w:rsidRPr="00C414DC">
        <w:rPr>
          <w:spacing w:val="-6"/>
          <w:sz w:val="28"/>
          <w:szCs w:val="28"/>
          <w:shd w:val="clear" w:color="auto" w:fill="FFFFFF"/>
        </w:rPr>
        <w:t xml:space="preserve">(функций)» (далее </w:t>
      </w:r>
      <w:r w:rsidR="001F2D60">
        <w:rPr>
          <w:spacing w:val="-6"/>
          <w:sz w:val="28"/>
          <w:szCs w:val="28"/>
          <w:shd w:val="clear" w:color="auto" w:fill="FFFFFF"/>
        </w:rPr>
        <w:t xml:space="preserve"> </w:t>
      </w:r>
      <w:r w:rsidR="001F2D60" w:rsidRPr="00C414DC">
        <w:rPr>
          <w:spacing w:val="-6"/>
          <w:sz w:val="28"/>
          <w:szCs w:val="28"/>
          <w:shd w:val="clear" w:color="auto" w:fill="FFFFFF"/>
        </w:rPr>
        <w:t>–</w:t>
      </w:r>
      <w:r w:rsidR="001F2D60">
        <w:rPr>
          <w:spacing w:val="-6"/>
          <w:sz w:val="28"/>
          <w:szCs w:val="28"/>
          <w:shd w:val="clear" w:color="auto" w:fill="FFFFFF"/>
        </w:rPr>
        <w:t xml:space="preserve"> </w:t>
      </w:r>
      <w:r w:rsidR="001F2D60" w:rsidRPr="00C414DC">
        <w:rPr>
          <w:spacing w:val="-6"/>
          <w:sz w:val="28"/>
          <w:szCs w:val="28"/>
          <w:shd w:val="clear" w:color="auto" w:fill="FFFFFF"/>
        </w:rPr>
        <w:t xml:space="preserve"> единый портал государственных и муниципальных услуг) и (или) через региональный портал государственных и муниципальных услуг.</w:t>
      </w:r>
    </w:p>
    <w:p w:rsidR="00100AB9" w:rsidRDefault="009417B6" w:rsidP="00544EBF">
      <w:pPr>
        <w:pStyle w:val="a3"/>
        <w:tabs>
          <w:tab w:val="left" w:pos="1134"/>
          <w:tab w:val="left" w:pos="1359"/>
        </w:tabs>
        <w:ind w:left="0" w:right="-49" w:firstLine="709"/>
        <w:jc w:val="both"/>
        <w:rPr>
          <w:sz w:val="28"/>
          <w:szCs w:val="28"/>
          <w:lang w:val="ru-RU"/>
        </w:rPr>
      </w:pPr>
      <w:r>
        <w:rPr>
          <w:sz w:val="28"/>
          <w:szCs w:val="28"/>
          <w:lang w:val="ru-RU"/>
        </w:rPr>
        <w:t>4.32. </w:t>
      </w:r>
      <w:r w:rsidR="001F2D60" w:rsidRPr="003838AE">
        <w:rPr>
          <w:sz w:val="28"/>
          <w:szCs w:val="28"/>
        </w:rPr>
        <w:t xml:space="preserve">Гражданин, не осуществляющий предпринимательскую деятельность,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w:t>
      </w:r>
      <w:r w:rsidR="001F2D60">
        <w:rPr>
          <w:sz w:val="28"/>
          <w:szCs w:val="28"/>
        </w:rPr>
        <w:t xml:space="preserve"> контрольного органа </w:t>
      </w:r>
      <w:r w:rsidR="001F2D60" w:rsidRPr="003838AE">
        <w:rPr>
          <w:sz w:val="28"/>
          <w:szCs w:val="28"/>
        </w:rPr>
        <w:t xml:space="preserve">уведомления о необходимости получения документов на бумажном носителе либо отсутствия у </w:t>
      </w:r>
      <w:r w:rsidR="001F2D60">
        <w:rPr>
          <w:sz w:val="28"/>
          <w:szCs w:val="28"/>
        </w:rPr>
        <w:t xml:space="preserve">контрольного </w:t>
      </w:r>
      <w:r w:rsidR="001F2D60" w:rsidRPr="00881327">
        <w:rPr>
          <w:sz w:val="28"/>
          <w:szCs w:val="28"/>
        </w:rPr>
        <w:t>органа</w:t>
      </w:r>
      <w:r w:rsidR="001F2D60">
        <w:rPr>
          <w:sz w:val="28"/>
          <w:szCs w:val="28"/>
        </w:rPr>
        <w:t xml:space="preserve"> </w:t>
      </w:r>
      <w:r w:rsidR="001F2D60" w:rsidRPr="003838AE">
        <w:rPr>
          <w:sz w:val="28"/>
          <w:szCs w:val="28"/>
        </w:rPr>
        <w:t xml:space="preserve"> сведений об адресе электронной почты контролируемого лица и возможности направить ему</w:t>
      </w:r>
      <w:r w:rsidR="001F2D60" w:rsidRPr="003838AE">
        <w:rPr>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001F2D60" w:rsidRPr="003838AE">
        <w:rPr>
          <w:sz w:val="28"/>
          <w:szCs w:val="28"/>
        </w:rPr>
        <w:t xml:space="preserve"> </w:t>
      </w:r>
    </w:p>
    <w:p w:rsidR="001F2D60" w:rsidRDefault="001F2D60" w:rsidP="00544EBF">
      <w:pPr>
        <w:pStyle w:val="a3"/>
        <w:tabs>
          <w:tab w:val="left" w:pos="1134"/>
          <w:tab w:val="left" w:pos="1359"/>
        </w:tabs>
        <w:ind w:left="0" w:right="-49" w:firstLine="709"/>
        <w:jc w:val="both"/>
        <w:rPr>
          <w:sz w:val="28"/>
          <w:szCs w:val="28"/>
          <w:lang w:val="ru-RU"/>
        </w:rPr>
      </w:pPr>
      <w:r w:rsidRPr="003838AE">
        <w:rPr>
          <w:sz w:val="28"/>
          <w:szCs w:val="28"/>
        </w:rPr>
        <w:t xml:space="preserve">Указанный гражданин вправе направлять </w:t>
      </w:r>
      <w:r>
        <w:rPr>
          <w:sz w:val="28"/>
          <w:szCs w:val="28"/>
        </w:rPr>
        <w:t xml:space="preserve">уполномоченному органу </w:t>
      </w:r>
      <w:r w:rsidRPr="003838AE">
        <w:rPr>
          <w:sz w:val="28"/>
          <w:szCs w:val="28"/>
        </w:rPr>
        <w:t>документы на бумажном носителе.</w:t>
      </w:r>
    </w:p>
    <w:p w:rsidR="00100AB9" w:rsidRDefault="009417B6" w:rsidP="00544EBF">
      <w:pPr>
        <w:pStyle w:val="a3"/>
        <w:tabs>
          <w:tab w:val="left" w:pos="1134"/>
          <w:tab w:val="left" w:pos="1359"/>
        </w:tabs>
        <w:ind w:left="0" w:right="-49" w:firstLine="709"/>
        <w:jc w:val="both"/>
        <w:rPr>
          <w:sz w:val="28"/>
          <w:szCs w:val="28"/>
          <w:lang w:val="ru-RU"/>
        </w:rPr>
      </w:pPr>
      <w:r>
        <w:rPr>
          <w:sz w:val="28"/>
          <w:szCs w:val="28"/>
          <w:lang w:val="ru-RU"/>
        </w:rPr>
        <w:t>4.33. </w:t>
      </w:r>
      <w:r w:rsidR="001F2D60" w:rsidRPr="003838AE">
        <w:rPr>
          <w:sz w:val="28"/>
          <w:szCs w:val="28"/>
        </w:rPr>
        <w:t xml:space="preserve">В случае отсутствия выявленных нарушений обязательных требований при проведении контрольного мероприятия сведения об этом </w:t>
      </w:r>
      <w:r w:rsidR="001F2D60" w:rsidRPr="00881327">
        <w:rPr>
          <w:sz w:val="28"/>
          <w:szCs w:val="28"/>
        </w:rPr>
        <w:t>вносятся в Единый реестр контрольных (надзорных) мероприятий.</w:t>
      </w:r>
      <w:r w:rsidR="001F2D60" w:rsidRPr="003838AE">
        <w:rPr>
          <w:sz w:val="28"/>
          <w:szCs w:val="28"/>
        </w:rPr>
        <w:t xml:space="preserve"> </w:t>
      </w:r>
    </w:p>
    <w:p w:rsidR="001F2D60" w:rsidRPr="00A0471C" w:rsidRDefault="001F2D60" w:rsidP="00544EBF">
      <w:pPr>
        <w:pStyle w:val="a3"/>
        <w:tabs>
          <w:tab w:val="left" w:pos="1134"/>
          <w:tab w:val="left" w:pos="1359"/>
        </w:tabs>
        <w:ind w:left="0" w:right="-49" w:firstLine="709"/>
        <w:jc w:val="both"/>
        <w:rPr>
          <w:sz w:val="28"/>
          <w:szCs w:val="28"/>
          <w:lang w:val="ru-RU"/>
        </w:rPr>
      </w:pPr>
      <w:r w:rsidRPr="003838AE">
        <w:rPr>
          <w:sz w:val="28"/>
          <w:szCs w:val="28"/>
        </w:rPr>
        <w:t>Должностные лица</w:t>
      </w:r>
      <w:r>
        <w:rPr>
          <w:sz w:val="28"/>
          <w:szCs w:val="28"/>
        </w:rPr>
        <w:t xml:space="preserve">, уполномоченные осуществлять муниципальный контроль, </w:t>
      </w:r>
      <w:r w:rsidRPr="003838AE">
        <w:rPr>
          <w:sz w:val="28"/>
          <w:szCs w:val="28"/>
        </w:rPr>
        <w:t xml:space="preserve">вправе выдать рекомендации по соблюдению обязательных требований, провести иные профилактические мероприятия в соответствии </w:t>
      </w:r>
      <w:r>
        <w:rPr>
          <w:sz w:val="28"/>
          <w:szCs w:val="28"/>
        </w:rPr>
        <w:t xml:space="preserve">с главой </w:t>
      </w:r>
      <w:r w:rsidR="009417B6">
        <w:rPr>
          <w:sz w:val="28"/>
          <w:szCs w:val="28"/>
          <w:lang w:val="ru-RU"/>
        </w:rPr>
        <w:t>3</w:t>
      </w:r>
      <w:r w:rsidRPr="003838AE">
        <w:rPr>
          <w:sz w:val="28"/>
          <w:szCs w:val="28"/>
        </w:rPr>
        <w:t xml:space="preserve"> настоящего Положения.</w:t>
      </w:r>
    </w:p>
    <w:p w:rsidR="001F2D60" w:rsidRPr="00A0471C" w:rsidRDefault="009417B6" w:rsidP="00544EBF">
      <w:pPr>
        <w:pStyle w:val="a3"/>
        <w:tabs>
          <w:tab w:val="left" w:pos="1134"/>
          <w:tab w:val="left" w:pos="1359"/>
        </w:tabs>
        <w:ind w:left="0" w:right="-49" w:firstLine="709"/>
        <w:jc w:val="both"/>
        <w:rPr>
          <w:sz w:val="28"/>
          <w:szCs w:val="28"/>
          <w:lang w:val="ru-RU"/>
        </w:rPr>
      </w:pPr>
      <w:r>
        <w:rPr>
          <w:sz w:val="28"/>
          <w:szCs w:val="28"/>
          <w:lang w:val="ru-RU"/>
        </w:rPr>
        <w:t>4.34.</w:t>
      </w:r>
      <w:r>
        <w:rPr>
          <w:lang w:val="ru-RU"/>
        </w:rPr>
        <w:t> </w:t>
      </w:r>
      <w:r w:rsidR="001F2D60" w:rsidRPr="003838AE">
        <w:rPr>
          <w:sz w:val="28"/>
          <w:szCs w:val="28"/>
        </w:rPr>
        <w:t xml:space="preserve">В случае выявления при проведении контрольного мероприятия нарушений обязательных требований контролируемым лицом </w:t>
      </w:r>
      <w:r w:rsidR="001F2D60">
        <w:rPr>
          <w:sz w:val="28"/>
          <w:szCs w:val="28"/>
        </w:rPr>
        <w:br/>
        <w:t xml:space="preserve">контрольный орган </w:t>
      </w:r>
      <w:r w:rsidR="001F2D60" w:rsidRPr="003838AE">
        <w:rPr>
          <w:sz w:val="28"/>
          <w:szCs w:val="28"/>
        </w:rPr>
        <w:t>в пределах полномочий, предусмотренных законодательством Российской Федерации, обязан:</w:t>
      </w:r>
      <w:bookmarkStart w:id="4" w:name="Par318"/>
      <w:bookmarkEnd w:id="4"/>
    </w:p>
    <w:p w:rsidR="001F2D60" w:rsidRPr="00A0471C" w:rsidRDefault="001F2D60" w:rsidP="00544EBF">
      <w:pPr>
        <w:pStyle w:val="a3"/>
        <w:tabs>
          <w:tab w:val="left" w:pos="1134"/>
          <w:tab w:val="left" w:pos="1359"/>
        </w:tabs>
        <w:ind w:left="0" w:right="-49" w:firstLine="709"/>
        <w:jc w:val="both"/>
        <w:rPr>
          <w:sz w:val="28"/>
          <w:szCs w:val="28"/>
          <w:lang w:val="ru-RU"/>
        </w:rPr>
      </w:pPr>
      <w:r w:rsidRPr="003838AE">
        <w:rPr>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1F2D60" w:rsidRPr="00A0471C" w:rsidRDefault="001F2D60" w:rsidP="00544EBF">
      <w:pPr>
        <w:pStyle w:val="a3"/>
        <w:tabs>
          <w:tab w:val="left" w:pos="1134"/>
          <w:tab w:val="left" w:pos="1359"/>
        </w:tabs>
        <w:ind w:left="0" w:right="-49" w:firstLine="709"/>
        <w:jc w:val="both"/>
        <w:rPr>
          <w:sz w:val="28"/>
          <w:szCs w:val="28"/>
          <w:lang w:val="ru-RU"/>
        </w:rPr>
      </w:pPr>
      <w:r w:rsidRPr="003838AE">
        <w:rPr>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w:t>
      </w:r>
      <w:r w:rsidRPr="003838AE">
        <w:rPr>
          <w:sz w:val="28"/>
          <w:szCs w:val="28"/>
        </w:rPr>
        <w:lastRenderedPageBreak/>
        <w:t>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1F2D60" w:rsidRPr="00A0471C" w:rsidRDefault="001F2D60" w:rsidP="00544EBF">
      <w:pPr>
        <w:pStyle w:val="a3"/>
        <w:tabs>
          <w:tab w:val="left" w:pos="1134"/>
          <w:tab w:val="left" w:pos="1359"/>
        </w:tabs>
        <w:ind w:left="0" w:right="-49" w:firstLine="709"/>
        <w:jc w:val="both"/>
        <w:rPr>
          <w:sz w:val="28"/>
          <w:szCs w:val="28"/>
          <w:lang w:val="ru-RU"/>
        </w:rPr>
      </w:pPr>
      <w:r w:rsidRPr="003838AE">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1F2D60" w:rsidRPr="00A0471C" w:rsidRDefault="001F2D60" w:rsidP="00544EBF">
      <w:pPr>
        <w:pStyle w:val="a3"/>
        <w:tabs>
          <w:tab w:val="left" w:pos="1134"/>
          <w:tab w:val="left" w:pos="1359"/>
        </w:tabs>
        <w:ind w:left="0" w:right="-49" w:firstLine="709"/>
        <w:jc w:val="both"/>
        <w:rPr>
          <w:sz w:val="28"/>
          <w:szCs w:val="28"/>
          <w:lang w:val="ru-RU"/>
        </w:rPr>
      </w:pPr>
      <w:r w:rsidRPr="003838AE">
        <w:rPr>
          <w:sz w:val="28"/>
          <w:szCs w:val="28"/>
        </w:rPr>
        <w:t xml:space="preserve">4) </w:t>
      </w:r>
      <w:r w:rsidRPr="003838AE">
        <w:rPr>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w:t>
      </w:r>
      <w:r>
        <w:rPr>
          <w:sz w:val="28"/>
          <w:szCs w:val="28"/>
          <w:shd w:val="clear" w:color="auto" w:fill="FFFFFF"/>
        </w:rPr>
        <w:t>ном ценностям, при неисполнении</w:t>
      </w:r>
      <w:r w:rsidRPr="00A0471C">
        <w:rPr>
          <w:sz w:val="28"/>
          <w:szCs w:val="28"/>
          <w:shd w:val="clear" w:color="auto" w:fill="FFFFFF"/>
          <w:lang w:val="ru-RU"/>
        </w:rPr>
        <w:t xml:space="preserve"> </w:t>
      </w:r>
      <w:r w:rsidRPr="003838AE">
        <w:rPr>
          <w:sz w:val="28"/>
          <w:szCs w:val="28"/>
          <w:shd w:val="clear" w:color="auto" w:fill="FFFFFF"/>
        </w:rPr>
        <w:t xml:space="preserve">предписания </w:t>
      </w:r>
      <w:r>
        <w:rPr>
          <w:sz w:val="28"/>
          <w:szCs w:val="28"/>
          <w:shd w:val="clear" w:color="auto" w:fill="FFFFFF"/>
        </w:rPr>
        <w:br/>
      </w:r>
      <w:r w:rsidRPr="003838AE">
        <w:rPr>
          <w:sz w:val="28"/>
          <w:szCs w:val="28"/>
          <w:shd w:val="clear" w:color="auto" w:fill="FFFFFF"/>
        </w:rPr>
        <w:t>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3838AE">
        <w:rPr>
          <w:sz w:val="28"/>
          <w:szCs w:val="28"/>
        </w:rPr>
        <w:t>;</w:t>
      </w:r>
    </w:p>
    <w:p w:rsidR="001F2D60" w:rsidRPr="0061586F" w:rsidRDefault="001F2D60" w:rsidP="00544EBF">
      <w:pPr>
        <w:pStyle w:val="a3"/>
        <w:tabs>
          <w:tab w:val="left" w:pos="1134"/>
          <w:tab w:val="left" w:pos="1359"/>
        </w:tabs>
        <w:ind w:left="0" w:right="-49" w:firstLine="709"/>
        <w:jc w:val="both"/>
        <w:rPr>
          <w:sz w:val="28"/>
          <w:szCs w:val="28"/>
          <w:lang w:val="ru-RU"/>
        </w:rPr>
      </w:pPr>
      <w:r w:rsidRPr="003838AE">
        <w:rPr>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F2D60" w:rsidRPr="00A0471C" w:rsidRDefault="009417B6" w:rsidP="00544EBF">
      <w:pPr>
        <w:pStyle w:val="a3"/>
        <w:tabs>
          <w:tab w:val="left" w:pos="1134"/>
          <w:tab w:val="left" w:pos="1359"/>
        </w:tabs>
        <w:ind w:left="0" w:right="-49" w:firstLine="709"/>
        <w:jc w:val="both"/>
        <w:rPr>
          <w:w w:val="105"/>
          <w:sz w:val="28"/>
          <w:szCs w:val="28"/>
          <w:lang w:val="ru-RU"/>
        </w:rPr>
      </w:pPr>
      <w:r>
        <w:rPr>
          <w:sz w:val="28"/>
          <w:szCs w:val="28"/>
          <w:lang w:val="ru-RU"/>
        </w:rPr>
        <w:t>4.35. </w:t>
      </w:r>
      <w:r w:rsidR="001F2D60">
        <w:rPr>
          <w:sz w:val="28"/>
          <w:szCs w:val="28"/>
        </w:rPr>
        <w:t>Контрольное лицо, в отношении которого выявлены нарушения обязательных требований, вправе подать ходатайство о заключении с контрольным органом соглашения о ненадлежащем устранении выявленных нарушений обязательных требований (далее – соглашение) в соответствии со статьей 92 Федерального закона № 248-ФЗ. Порядок заключения, изменения, продления, расторжения соглашения, условия соглашения, круг лиц, имеющих право на заключение соглашения, определяются Правительством Российской Федерации.</w:t>
      </w:r>
    </w:p>
    <w:p w:rsidR="001F2D60" w:rsidRPr="009A5A8B" w:rsidRDefault="001F2D60" w:rsidP="001F2D60">
      <w:pPr>
        <w:pStyle w:val="ConsPlusNormal"/>
        <w:ind w:firstLine="709"/>
        <w:jc w:val="both"/>
        <w:rPr>
          <w:rFonts w:ascii="Times New Roman" w:hAnsi="Times New Roman" w:cs="Times New Roman"/>
          <w:sz w:val="28"/>
          <w:szCs w:val="28"/>
          <w:lang/>
        </w:rPr>
      </w:pPr>
    </w:p>
    <w:p w:rsidR="001F2D60" w:rsidRPr="00AE040C" w:rsidRDefault="001F2D60" w:rsidP="001F2D60">
      <w:pPr>
        <w:ind w:right="37" w:firstLine="709"/>
        <w:jc w:val="center"/>
        <w:rPr>
          <w:b/>
          <w:sz w:val="28"/>
          <w:szCs w:val="28"/>
        </w:rPr>
      </w:pPr>
      <w:r w:rsidRPr="00AE040C">
        <w:rPr>
          <w:b/>
          <w:sz w:val="28"/>
          <w:szCs w:val="28"/>
        </w:rPr>
        <w:t xml:space="preserve">ГЛАВА </w:t>
      </w:r>
      <w:r w:rsidR="009417B6">
        <w:rPr>
          <w:b/>
          <w:sz w:val="28"/>
          <w:szCs w:val="28"/>
        </w:rPr>
        <w:t>5</w:t>
      </w:r>
      <w:r w:rsidRPr="00AE040C">
        <w:rPr>
          <w:b/>
          <w:sz w:val="28"/>
          <w:szCs w:val="28"/>
        </w:rPr>
        <w:t>.  ОБЖАЛОВАНИЕ РЕШЕНИЙ КОНТРОЛЬНОГО ОРГАНА, ДЕЙСТВИЙ (БЕЗДЕЙСТВИЯ) ЕГО ДОЛЖНОСТНЫХ ЛИЦ</w:t>
      </w:r>
    </w:p>
    <w:p w:rsidR="001F2D60" w:rsidRPr="00B8336F" w:rsidRDefault="001F2D60" w:rsidP="001F2D60">
      <w:pPr>
        <w:ind w:right="37" w:firstLine="709"/>
        <w:jc w:val="both"/>
        <w:rPr>
          <w:sz w:val="28"/>
          <w:szCs w:val="28"/>
        </w:rPr>
      </w:pPr>
    </w:p>
    <w:p w:rsidR="001F2D60" w:rsidRPr="00B8336F" w:rsidRDefault="009417B6" w:rsidP="001F2D60">
      <w:pPr>
        <w:ind w:right="37" w:firstLine="709"/>
        <w:jc w:val="both"/>
        <w:rPr>
          <w:sz w:val="28"/>
          <w:szCs w:val="28"/>
        </w:rPr>
      </w:pPr>
      <w:r>
        <w:rPr>
          <w:sz w:val="28"/>
          <w:szCs w:val="28"/>
        </w:rPr>
        <w:t>5</w:t>
      </w:r>
      <w:r w:rsidR="001F2D60">
        <w:rPr>
          <w:sz w:val="28"/>
          <w:szCs w:val="28"/>
        </w:rPr>
        <w:t>.1</w:t>
      </w:r>
      <w:r w:rsidR="001F2D60" w:rsidRPr="00B8336F">
        <w:rPr>
          <w:sz w:val="28"/>
          <w:szCs w:val="28"/>
        </w:rPr>
        <w:t>. Решения Контрольного органа, действия (бездействие) его должностных лиц, могут быть обжалованы в порядке, установленном главой 9 Федерального закона № 248-ФЗ.</w:t>
      </w:r>
    </w:p>
    <w:p w:rsidR="001F2D60" w:rsidRPr="00B8336F" w:rsidRDefault="009417B6" w:rsidP="001F2D60">
      <w:pPr>
        <w:ind w:right="37" w:firstLine="709"/>
        <w:jc w:val="both"/>
        <w:rPr>
          <w:sz w:val="28"/>
          <w:szCs w:val="28"/>
        </w:rPr>
      </w:pPr>
      <w:r>
        <w:rPr>
          <w:sz w:val="28"/>
          <w:szCs w:val="28"/>
        </w:rPr>
        <w:lastRenderedPageBreak/>
        <w:t>5</w:t>
      </w:r>
      <w:r w:rsidR="001F2D60">
        <w:rPr>
          <w:sz w:val="28"/>
          <w:szCs w:val="28"/>
        </w:rPr>
        <w:t>.2</w:t>
      </w:r>
      <w:r w:rsidR="001F2D60" w:rsidRPr="00B8336F">
        <w:rPr>
          <w:sz w:val="28"/>
          <w:szCs w:val="28"/>
        </w:rPr>
        <w:t>.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1F2D60" w:rsidRPr="00B8336F" w:rsidRDefault="001F2D60" w:rsidP="001F2D60">
      <w:pPr>
        <w:ind w:right="37" w:firstLine="709"/>
        <w:jc w:val="both"/>
        <w:rPr>
          <w:sz w:val="28"/>
          <w:szCs w:val="28"/>
        </w:rPr>
      </w:pPr>
      <w:r w:rsidRPr="00B8336F">
        <w:rPr>
          <w:sz w:val="28"/>
          <w:szCs w:val="28"/>
        </w:rPr>
        <w:t>1) решений о проведении контрольных мероприятий</w:t>
      </w:r>
      <w:r w:rsidRPr="008E5AF1">
        <w:rPr>
          <w:sz w:val="28"/>
          <w:szCs w:val="28"/>
        </w:rPr>
        <w:t xml:space="preserve"> и обязательных профилактических визитов;</w:t>
      </w:r>
    </w:p>
    <w:p w:rsidR="001F2D60" w:rsidRPr="00B8336F" w:rsidRDefault="001F2D60" w:rsidP="001F2D60">
      <w:pPr>
        <w:ind w:right="37" w:firstLine="709"/>
        <w:jc w:val="both"/>
        <w:rPr>
          <w:sz w:val="28"/>
          <w:szCs w:val="28"/>
        </w:rPr>
      </w:pPr>
      <w:r w:rsidRPr="00B8336F">
        <w:rPr>
          <w:sz w:val="28"/>
          <w:szCs w:val="28"/>
        </w:rPr>
        <w:t>2</w:t>
      </w:r>
      <w:r>
        <w:rPr>
          <w:sz w:val="28"/>
          <w:szCs w:val="28"/>
        </w:rPr>
        <w:t>) актов контрольных мероприятий</w:t>
      </w:r>
      <w:r w:rsidRPr="008E5AF1">
        <w:rPr>
          <w:sz w:val="28"/>
          <w:szCs w:val="28"/>
        </w:rPr>
        <w:t xml:space="preserve"> и обязательных профилактических визитов</w:t>
      </w:r>
      <w:r>
        <w:rPr>
          <w:sz w:val="28"/>
          <w:szCs w:val="28"/>
        </w:rPr>
        <w:t>,</w:t>
      </w:r>
      <w:r w:rsidRPr="00B8336F">
        <w:rPr>
          <w:sz w:val="28"/>
          <w:szCs w:val="28"/>
        </w:rPr>
        <w:t xml:space="preserve"> предписаний об устранении выявленных нарушений;</w:t>
      </w:r>
    </w:p>
    <w:p w:rsidR="001F2D60" w:rsidRDefault="001F2D60" w:rsidP="001F2D60">
      <w:pPr>
        <w:ind w:right="37" w:firstLine="709"/>
        <w:jc w:val="both"/>
        <w:rPr>
          <w:sz w:val="28"/>
          <w:szCs w:val="28"/>
        </w:rPr>
      </w:pPr>
      <w:r w:rsidRPr="00B8336F">
        <w:rPr>
          <w:sz w:val="28"/>
          <w:szCs w:val="28"/>
        </w:rPr>
        <w:t>3) действий (бездействия) должностных лиц в рамках контрольных мероприятий</w:t>
      </w:r>
      <w:r w:rsidRPr="008E5AF1">
        <w:rPr>
          <w:sz w:val="28"/>
          <w:szCs w:val="28"/>
        </w:rPr>
        <w:t xml:space="preserve"> и обязат</w:t>
      </w:r>
      <w:r>
        <w:rPr>
          <w:sz w:val="28"/>
          <w:szCs w:val="28"/>
        </w:rPr>
        <w:t>ельных профилактических визитов;</w:t>
      </w:r>
    </w:p>
    <w:p w:rsidR="001F2D60" w:rsidRPr="00DA6FAC" w:rsidRDefault="009417B6" w:rsidP="001F2D60">
      <w:pPr>
        <w:ind w:right="37" w:firstLine="567"/>
        <w:jc w:val="both"/>
        <w:rPr>
          <w:sz w:val="28"/>
          <w:szCs w:val="28"/>
        </w:rPr>
      </w:pPr>
      <w:r>
        <w:rPr>
          <w:sz w:val="28"/>
          <w:szCs w:val="28"/>
        </w:rPr>
        <w:t xml:space="preserve"> </w:t>
      </w:r>
      <w:r w:rsidR="001F2D60" w:rsidRPr="00DA6FAC">
        <w:rPr>
          <w:sz w:val="28"/>
          <w:szCs w:val="28"/>
        </w:rPr>
        <w:t>4) решений об отнесении объектов контроля к соответствующей категории риска;</w:t>
      </w:r>
    </w:p>
    <w:p w:rsidR="001F2D60" w:rsidRPr="00DA6FAC" w:rsidRDefault="001F2D60" w:rsidP="001F2D60">
      <w:pPr>
        <w:ind w:right="37" w:firstLine="709"/>
        <w:jc w:val="both"/>
        <w:rPr>
          <w:sz w:val="28"/>
          <w:szCs w:val="28"/>
        </w:rPr>
      </w:pPr>
      <w:r w:rsidRPr="00DA6FAC">
        <w:rPr>
          <w:sz w:val="28"/>
          <w:szCs w:val="28"/>
        </w:rPr>
        <w:t>5) решений об отказе в проведении обязательных профилактических визитов по заявлениям контролируемых лиц;</w:t>
      </w:r>
    </w:p>
    <w:p w:rsidR="001F2D60" w:rsidRPr="00B8336F" w:rsidRDefault="001F2D60" w:rsidP="001F2D60">
      <w:pPr>
        <w:ind w:right="37" w:firstLine="709"/>
        <w:jc w:val="both"/>
        <w:rPr>
          <w:sz w:val="28"/>
          <w:szCs w:val="28"/>
        </w:rPr>
      </w:pPr>
      <w:r>
        <w:rPr>
          <w:sz w:val="28"/>
          <w:szCs w:val="28"/>
        </w:rPr>
        <w:t>6) иных решений, принимаемых К</w:t>
      </w:r>
      <w:r w:rsidRPr="00DA6FAC">
        <w:rPr>
          <w:sz w:val="28"/>
          <w:szCs w:val="28"/>
        </w:rPr>
        <w:t>онтрольным органом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1F2D60" w:rsidRPr="00B8336F" w:rsidRDefault="009417B6" w:rsidP="001F2D60">
      <w:pPr>
        <w:ind w:right="37" w:firstLine="709"/>
        <w:jc w:val="both"/>
        <w:rPr>
          <w:sz w:val="28"/>
          <w:szCs w:val="28"/>
        </w:rPr>
      </w:pPr>
      <w:r>
        <w:rPr>
          <w:sz w:val="28"/>
          <w:szCs w:val="28"/>
        </w:rPr>
        <w:t>5</w:t>
      </w:r>
      <w:r w:rsidR="001F2D60">
        <w:rPr>
          <w:sz w:val="28"/>
          <w:szCs w:val="28"/>
        </w:rPr>
        <w:t>.3</w:t>
      </w:r>
      <w:r w:rsidR="001F2D60" w:rsidRPr="00B8336F">
        <w:rPr>
          <w:sz w:val="28"/>
          <w:szCs w:val="28"/>
        </w:rPr>
        <w:t>. Жалоба подается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в соответствии со статьей 41 ФЗ-248.</w:t>
      </w:r>
    </w:p>
    <w:p w:rsidR="001F2D60" w:rsidRPr="00A6095B" w:rsidRDefault="001F2D60" w:rsidP="001F2D60">
      <w:pPr>
        <w:ind w:right="37" w:firstLine="709"/>
        <w:jc w:val="both"/>
        <w:rPr>
          <w:sz w:val="28"/>
          <w:szCs w:val="28"/>
        </w:rPr>
      </w:pPr>
      <w:r w:rsidRPr="00A6095B">
        <w:rPr>
          <w:sz w:val="28"/>
          <w:szCs w:val="28"/>
        </w:rPr>
        <w:t xml:space="preserve">До 2030 года жалоба на решение контрольного (надзорного) органа, действия (бездействие) его должностных лиц  подписывается усиленной квалифицированной электронной подписью,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или простой электронной подписью физического лица, в том числе действующего от имени юридического лица (руководителя либо лица, которому делегированы соответствующие полномочия, в том числе с использованием федеральной государственной информационной системы </w:t>
      </w:r>
      <w:r w:rsidR="000C3DBF">
        <w:rPr>
          <w:sz w:val="28"/>
          <w:szCs w:val="28"/>
        </w:rPr>
        <w:t>«</w:t>
      </w:r>
      <w:r w:rsidRPr="00A6095B">
        <w:rPr>
          <w:sz w:val="28"/>
          <w:szCs w:val="28"/>
        </w:rPr>
        <w:t>Единый портал государственных и муниципальных услуг (функций)</w:t>
      </w:r>
      <w:r w:rsidR="000C3DBF">
        <w:rPr>
          <w:sz w:val="28"/>
          <w:szCs w:val="28"/>
        </w:rPr>
        <w:t>»</w:t>
      </w:r>
      <w:r w:rsidRPr="00A6095B">
        <w:rPr>
          <w:sz w:val="28"/>
          <w:szCs w:val="28"/>
        </w:rPr>
        <w:t>) или являющегося индивидуальным предпринимателем.</w:t>
      </w:r>
    </w:p>
    <w:p w:rsidR="001F2D60" w:rsidRDefault="009417B6" w:rsidP="001F2D60">
      <w:pPr>
        <w:ind w:right="37" w:firstLine="709"/>
        <w:jc w:val="both"/>
        <w:rPr>
          <w:sz w:val="28"/>
          <w:szCs w:val="28"/>
        </w:rPr>
      </w:pPr>
      <w:r>
        <w:rPr>
          <w:sz w:val="28"/>
          <w:szCs w:val="28"/>
        </w:rPr>
        <w:t>5</w:t>
      </w:r>
      <w:r w:rsidR="001F2D60">
        <w:rPr>
          <w:sz w:val="28"/>
          <w:szCs w:val="28"/>
        </w:rPr>
        <w:t>.4</w:t>
      </w:r>
      <w:r w:rsidR="001F2D60" w:rsidRPr="00B8336F">
        <w:rPr>
          <w:sz w:val="28"/>
          <w:szCs w:val="28"/>
        </w:rPr>
        <w:t>.</w:t>
      </w:r>
      <w:r w:rsidR="001F2D60">
        <w:rPr>
          <w:sz w:val="28"/>
          <w:szCs w:val="28"/>
        </w:rPr>
        <w:t xml:space="preserve"> </w:t>
      </w:r>
      <w:r w:rsidR="001F2D60" w:rsidRPr="00B8336F">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без использования единого портала государственных и муниципальных услуг</w:t>
      </w:r>
      <w:r w:rsidR="001F2D60" w:rsidRPr="00DE53C1">
        <w:t xml:space="preserve"> </w:t>
      </w:r>
      <w:r w:rsidR="001F2D60" w:rsidRPr="00DE53C1">
        <w:rPr>
          <w:sz w:val="28"/>
          <w:szCs w:val="28"/>
        </w:rPr>
        <w:t>с учетом требований законодательства Российской Федерации о государственной и иной охраняемой законом тайне.</w:t>
      </w:r>
      <w:r w:rsidR="001F2D60" w:rsidRPr="00DE53C1">
        <w:t xml:space="preserve"> </w:t>
      </w:r>
      <w:r w:rsidR="001F2D60" w:rsidRPr="00DE53C1">
        <w:rPr>
          <w:sz w:val="28"/>
          <w:szCs w:val="28"/>
        </w:rPr>
        <w:t>Соответствующая жалоба подается контролируе</w:t>
      </w:r>
      <w:r w:rsidR="001F2D60">
        <w:rPr>
          <w:sz w:val="28"/>
          <w:szCs w:val="28"/>
        </w:rPr>
        <w:t>мым лицом на личном приеме</w:t>
      </w:r>
      <w:r w:rsidR="001F2D60" w:rsidRPr="00DE53C1">
        <w:rPr>
          <w:sz w:val="28"/>
          <w:szCs w:val="28"/>
        </w:rPr>
        <w:t xml:space="preserve"> с предв</w:t>
      </w:r>
      <w:r w:rsidR="001F2D60">
        <w:rPr>
          <w:sz w:val="28"/>
          <w:szCs w:val="28"/>
        </w:rPr>
        <w:t xml:space="preserve">арительным информированием </w:t>
      </w:r>
      <w:r w:rsidR="001F2D60" w:rsidRPr="00DE53C1">
        <w:rPr>
          <w:sz w:val="28"/>
          <w:szCs w:val="28"/>
        </w:rPr>
        <w:t xml:space="preserve"> о наличии в жалобе (документах) сведений, составляющих государственную или иную охраняемую законом тайну.</w:t>
      </w:r>
    </w:p>
    <w:p w:rsidR="001F2D60" w:rsidRPr="00B8336F" w:rsidRDefault="009417B6" w:rsidP="001F2D60">
      <w:pPr>
        <w:ind w:right="37" w:firstLine="709"/>
        <w:jc w:val="both"/>
        <w:rPr>
          <w:sz w:val="28"/>
          <w:szCs w:val="28"/>
        </w:rPr>
      </w:pPr>
      <w:r>
        <w:rPr>
          <w:sz w:val="28"/>
          <w:szCs w:val="28"/>
        </w:rPr>
        <w:t>5</w:t>
      </w:r>
      <w:r w:rsidR="001F2D60">
        <w:rPr>
          <w:sz w:val="28"/>
          <w:szCs w:val="28"/>
        </w:rPr>
        <w:t>.5</w:t>
      </w:r>
      <w:r w:rsidR="001F2D60" w:rsidRPr="00B8336F">
        <w:rPr>
          <w:sz w:val="28"/>
          <w:szCs w:val="28"/>
        </w:rPr>
        <w:t xml:space="preserve">. Уполномоченными органами на рассмотрение жалоб являются Глава Административного округа как руководитель Контрольного органа и </w:t>
      </w:r>
      <w:r w:rsidR="001F2D60" w:rsidRPr="00B8336F">
        <w:rPr>
          <w:sz w:val="28"/>
          <w:szCs w:val="28"/>
        </w:rPr>
        <w:lastRenderedPageBreak/>
        <w:t>администрация Иркутского муниципального округа (далее - уполномоченный орган).</w:t>
      </w:r>
    </w:p>
    <w:p w:rsidR="001F2D60" w:rsidRPr="00B8336F" w:rsidRDefault="001F2D60" w:rsidP="001F2D60">
      <w:pPr>
        <w:ind w:right="37" w:firstLine="709"/>
        <w:jc w:val="both"/>
        <w:rPr>
          <w:sz w:val="28"/>
          <w:szCs w:val="28"/>
        </w:rPr>
      </w:pPr>
      <w:r w:rsidRPr="00B8336F">
        <w:rPr>
          <w:sz w:val="28"/>
          <w:szCs w:val="28"/>
        </w:rPr>
        <w:t>Жалоба на решения, действия (бездействия) должностных лиц Контрольного органа подается Главе Административного округа, либо в администрацию Иркутского муниципального округа</w:t>
      </w:r>
      <w:r w:rsidR="0073293A">
        <w:rPr>
          <w:sz w:val="28"/>
          <w:szCs w:val="28"/>
        </w:rPr>
        <w:t>,</w:t>
      </w:r>
      <w:r w:rsidRPr="00B8336F">
        <w:rPr>
          <w:sz w:val="28"/>
          <w:szCs w:val="28"/>
        </w:rPr>
        <w:t xml:space="preserve"> и рассматривается ими соответственно.</w:t>
      </w:r>
    </w:p>
    <w:p w:rsidR="001F2D60" w:rsidRDefault="001F2D60" w:rsidP="001F2D60">
      <w:pPr>
        <w:ind w:right="37" w:firstLine="709"/>
        <w:jc w:val="both"/>
        <w:rPr>
          <w:sz w:val="28"/>
          <w:szCs w:val="28"/>
        </w:rPr>
      </w:pPr>
      <w:r w:rsidRPr="00B8336F">
        <w:rPr>
          <w:sz w:val="28"/>
          <w:szCs w:val="28"/>
        </w:rPr>
        <w:t>Жалоба на решения, действия (бездействия) руководителя Контрольного органа подается на имя Мэра Иркутского муниципального округа и  рассматривается администрацией Иркутского муниципального округа.</w:t>
      </w:r>
    </w:p>
    <w:p w:rsidR="001F2D60" w:rsidRDefault="0073293A" w:rsidP="001F2D60">
      <w:pPr>
        <w:ind w:right="37" w:firstLine="709"/>
        <w:jc w:val="both"/>
        <w:rPr>
          <w:sz w:val="28"/>
          <w:szCs w:val="28"/>
        </w:rPr>
      </w:pPr>
      <w:r>
        <w:rPr>
          <w:sz w:val="28"/>
          <w:szCs w:val="28"/>
        </w:rPr>
        <w:t>5.6. </w:t>
      </w:r>
      <w:r w:rsidR="001F2D60" w:rsidRPr="00754FAC">
        <w:rPr>
          <w:sz w:val="28"/>
          <w:szCs w:val="28"/>
        </w:rPr>
        <w:t xml:space="preserve">Заявление об </w:t>
      </w:r>
      <w:r w:rsidR="001F2D60" w:rsidRPr="0073293A">
        <w:rPr>
          <w:sz w:val="28"/>
          <w:szCs w:val="28"/>
        </w:rPr>
        <w:t>изменении категории риска подается Главе Административного округа</w:t>
      </w:r>
      <w:r w:rsidRPr="0073293A">
        <w:rPr>
          <w:sz w:val="28"/>
          <w:szCs w:val="28"/>
        </w:rPr>
        <w:t>,</w:t>
      </w:r>
      <w:r w:rsidR="001F2D60" w:rsidRPr="0073293A">
        <w:rPr>
          <w:sz w:val="28"/>
          <w:szCs w:val="28"/>
        </w:rPr>
        <w:t xml:space="preserve"> </w:t>
      </w:r>
      <w:r w:rsidRPr="0073293A">
        <w:rPr>
          <w:sz w:val="28"/>
          <w:szCs w:val="28"/>
        </w:rPr>
        <w:t xml:space="preserve">либо в администрацию Иркутского муниципального округа, </w:t>
      </w:r>
      <w:r w:rsidR="001F2D60" w:rsidRPr="0073293A">
        <w:rPr>
          <w:sz w:val="28"/>
          <w:szCs w:val="28"/>
        </w:rPr>
        <w:t>и рассматривается им.</w:t>
      </w:r>
    </w:p>
    <w:p w:rsidR="001F2D60" w:rsidRPr="006F03B3" w:rsidRDefault="0073293A" w:rsidP="001F2D60">
      <w:pPr>
        <w:ind w:right="37" w:firstLine="709"/>
        <w:jc w:val="both"/>
        <w:rPr>
          <w:sz w:val="28"/>
          <w:szCs w:val="28"/>
        </w:rPr>
      </w:pPr>
      <w:r>
        <w:rPr>
          <w:sz w:val="28"/>
          <w:szCs w:val="28"/>
        </w:rPr>
        <w:t>5</w:t>
      </w:r>
      <w:r w:rsidR="001F2D60">
        <w:rPr>
          <w:sz w:val="28"/>
          <w:szCs w:val="28"/>
        </w:rPr>
        <w:t>.</w:t>
      </w:r>
      <w:r>
        <w:rPr>
          <w:sz w:val="28"/>
          <w:szCs w:val="28"/>
        </w:rPr>
        <w:t>7</w:t>
      </w:r>
      <w:r w:rsidR="001F2D60" w:rsidRPr="006F03B3">
        <w:rPr>
          <w:sz w:val="28"/>
          <w:szCs w:val="28"/>
        </w:rPr>
        <w:t xml:space="preserve">. Жалоба на решение Контрольного органа, действия (бездействие) его должностных лиц может быть подана в течение </w:t>
      </w:r>
      <w:r>
        <w:rPr>
          <w:sz w:val="28"/>
          <w:szCs w:val="28"/>
        </w:rPr>
        <w:t>30</w:t>
      </w:r>
      <w:r w:rsidR="001F2D60" w:rsidRPr="006F03B3">
        <w:rPr>
          <w:sz w:val="28"/>
          <w:szCs w:val="28"/>
        </w:rPr>
        <w:t xml:space="preserve"> календарных дней со дня, когда контролируемое лицо узнало или должно было узнать о нарушении своих прав.</w:t>
      </w:r>
    </w:p>
    <w:p w:rsidR="001F2D60" w:rsidRPr="006F03B3" w:rsidRDefault="0073293A" w:rsidP="001F2D60">
      <w:pPr>
        <w:ind w:right="37" w:firstLine="709"/>
        <w:jc w:val="both"/>
        <w:rPr>
          <w:sz w:val="28"/>
          <w:szCs w:val="28"/>
        </w:rPr>
      </w:pPr>
      <w:r>
        <w:rPr>
          <w:sz w:val="28"/>
          <w:szCs w:val="28"/>
        </w:rPr>
        <w:t>5.8. </w:t>
      </w:r>
      <w:r w:rsidR="001F2D60">
        <w:rPr>
          <w:sz w:val="28"/>
          <w:szCs w:val="28"/>
        </w:rPr>
        <w:t>Жалоба на предписание К</w:t>
      </w:r>
      <w:r w:rsidR="001F2D60" w:rsidRPr="006F03B3">
        <w:rPr>
          <w:sz w:val="28"/>
          <w:szCs w:val="28"/>
        </w:rPr>
        <w:t xml:space="preserve">онтрольного органа может быть подана в течение </w:t>
      </w:r>
      <w:r>
        <w:rPr>
          <w:sz w:val="28"/>
          <w:szCs w:val="28"/>
        </w:rPr>
        <w:t>10</w:t>
      </w:r>
      <w:r w:rsidR="001F2D60" w:rsidRPr="006F03B3">
        <w:rPr>
          <w:sz w:val="28"/>
          <w:szCs w:val="28"/>
        </w:rPr>
        <w:t xml:space="preserve"> рабочих дней с момента получения контролируемым лицом предписания.</w:t>
      </w:r>
    </w:p>
    <w:p w:rsidR="001F2D60" w:rsidRPr="006F03B3" w:rsidRDefault="0073293A" w:rsidP="001F2D60">
      <w:pPr>
        <w:ind w:right="37" w:firstLine="709"/>
        <w:jc w:val="both"/>
        <w:rPr>
          <w:sz w:val="28"/>
          <w:szCs w:val="28"/>
        </w:rPr>
      </w:pPr>
      <w:r>
        <w:rPr>
          <w:sz w:val="28"/>
          <w:szCs w:val="28"/>
        </w:rPr>
        <w:t>5.9. </w:t>
      </w:r>
      <w:r w:rsidR="001F2D60" w:rsidRPr="006F03B3">
        <w:rPr>
          <w:sz w:val="28"/>
          <w:szCs w:val="28"/>
        </w:rPr>
        <w:t>В случае пропуска по уважительной причине срока подачи жалобы этот срок по ходатайству лица, подающего жалобу, может быть восс</w:t>
      </w:r>
      <w:r w:rsidR="001F2D60">
        <w:rPr>
          <w:sz w:val="28"/>
          <w:szCs w:val="28"/>
        </w:rPr>
        <w:t>тановлен уполномоченным органом</w:t>
      </w:r>
      <w:r w:rsidR="001F2D60" w:rsidRPr="006F03B3">
        <w:rPr>
          <w:sz w:val="28"/>
          <w:szCs w:val="28"/>
        </w:rPr>
        <w:t>.</w:t>
      </w:r>
    </w:p>
    <w:p w:rsidR="001F2D60" w:rsidRDefault="001F2D60" w:rsidP="001F2D60">
      <w:pPr>
        <w:ind w:right="37" w:firstLine="709"/>
        <w:jc w:val="both"/>
        <w:rPr>
          <w:sz w:val="28"/>
          <w:szCs w:val="28"/>
        </w:rPr>
      </w:pPr>
      <w:r w:rsidRPr="006F03B3">
        <w:rPr>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0C3DBF" w:rsidRDefault="0073293A" w:rsidP="001F2D60">
      <w:pPr>
        <w:ind w:right="37" w:firstLine="709"/>
        <w:jc w:val="both"/>
        <w:rPr>
          <w:sz w:val="28"/>
          <w:szCs w:val="28"/>
        </w:rPr>
      </w:pPr>
      <w:r>
        <w:rPr>
          <w:sz w:val="28"/>
          <w:szCs w:val="28"/>
        </w:rPr>
        <w:t>5.10</w:t>
      </w:r>
      <w:r w:rsidR="001F2D60" w:rsidRPr="00B8336F">
        <w:rPr>
          <w:sz w:val="28"/>
          <w:szCs w:val="28"/>
        </w:rPr>
        <w:t xml:space="preserve">. Рассмотрение жалоб контролируемых лиц осуществляется </w:t>
      </w:r>
      <w:r w:rsidR="001F2D60">
        <w:rPr>
          <w:sz w:val="28"/>
          <w:szCs w:val="28"/>
        </w:rPr>
        <w:t xml:space="preserve">в течении тридцати  календарных дней </w:t>
      </w:r>
      <w:r w:rsidR="001F2D60" w:rsidRPr="00B8336F">
        <w:rPr>
          <w:sz w:val="28"/>
          <w:szCs w:val="28"/>
        </w:rPr>
        <w:t>в соответствии со статьей 43 Федерального закона № 248-ФЗ.</w:t>
      </w:r>
      <w:r w:rsidR="001F2D60">
        <w:rPr>
          <w:sz w:val="28"/>
          <w:szCs w:val="28"/>
        </w:rPr>
        <w:t xml:space="preserve">  </w:t>
      </w:r>
    </w:p>
    <w:p w:rsidR="001F2D60" w:rsidRDefault="001F2D60" w:rsidP="001F2D60">
      <w:pPr>
        <w:ind w:right="37" w:firstLine="709"/>
        <w:jc w:val="both"/>
        <w:rPr>
          <w:sz w:val="28"/>
          <w:szCs w:val="28"/>
        </w:rPr>
      </w:pPr>
      <w:r w:rsidRPr="00754FAC">
        <w:rPr>
          <w:sz w:val="28"/>
          <w:szCs w:val="28"/>
        </w:rPr>
        <w:t xml:space="preserve">Заявление об изменении категории риска рассматривается в срок не более пяти рабочих дней, а в случае подачи заявления с использованием </w:t>
      </w:r>
      <w:r>
        <w:rPr>
          <w:sz w:val="28"/>
          <w:szCs w:val="28"/>
        </w:rPr>
        <w:t xml:space="preserve">единого </w:t>
      </w:r>
      <w:r w:rsidRPr="00754FAC">
        <w:rPr>
          <w:sz w:val="28"/>
          <w:szCs w:val="28"/>
        </w:rPr>
        <w:t>портал</w:t>
      </w:r>
      <w:r>
        <w:rPr>
          <w:sz w:val="28"/>
          <w:szCs w:val="28"/>
        </w:rPr>
        <w:t>а</w:t>
      </w:r>
      <w:r w:rsidRPr="00754FAC">
        <w:rPr>
          <w:sz w:val="28"/>
          <w:szCs w:val="28"/>
        </w:rPr>
        <w:t xml:space="preserve"> государственных </w:t>
      </w:r>
      <w:r>
        <w:rPr>
          <w:sz w:val="28"/>
          <w:szCs w:val="28"/>
        </w:rPr>
        <w:t>и муниципальных услуг (функций)</w:t>
      </w:r>
      <w:r w:rsidRPr="00754FAC">
        <w:rPr>
          <w:sz w:val="28"/>
          <w:szCs w:val="28"/>
        </w:rPr>
        <w:t xml:space="preserve"> - в течение 10 рабочих дней со дня его регистрации.</w:t>
      </w:r>
    </w:p>
    <w:p w:rsidR="001F2D60" w:rsidRPr="00B8336F" w:rsidRDefault="0073293A" w:rsidP="001F2D60">
      <w:pPr>
        <w:ind w:right="37" w:firstLine="709"/>
        <w:jc w:val="both"/>
        <w:rPr>
          <w:sz w:val="28"/>
          <w:szCs w:val="28"/>
        </w:rPr>
      </w:pPr>
      <w:r>
        <w:rPr>
          <w:sz w:val="28"/>
          <w:szCs w:val="28"/>
        </w:rPr>
        <w:t>5.11. У</w:t>
      </w:r>
      <w:r w:rsidR="001F2D60" w:rsidRPr="00154122">
        <w:rPr>
          <w:sz w:val="28"/>
          <w:szCs w:val="28"/>
        </w:rPr>
        <w:t>полномоченный орган</w:t>
      </w:r>
      <w:r w:rsidR="001F2D60">
        <w:rPr>
          <w:sz w:val="28"/>
          <w:szCs w:val="28"/>
        </w:rPr>
        <w:t xml:space="preserve"> </w:t>
      </w:r>
      <w:r w:rsidR="001F2D60" w:rsidRPr="0097193A">
        <w:rPr>
          <w:sz w:val="28"/>
          <w:szCs w:val="28"/>
        </w:rPr>
        <w:t>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1F2D60" w:rsidRDefault="0073293A" w:rsidP="001F2D60">
      <w:pPr>
        <w:ind w:right="37" w:firstLine="709"/>
        <w:jc w:val="both"/>
        <w:rPr>
          <w:sz w:val="28"/>
          <w:szCs w:val="28"/>
        </w:rPr>
      </w:pPr>
      <w:r>
        <w:rPr>
          <w:sz w:val="28"/>
          <w:szCs w:val="28"/>
        </w:rPr>
        <w:t>5.12</w:t>
      </w:r>
      <w:r w:rsidR="001F2D60" w:rsidRPr="00B8336F">
        <w:rPr>
          <w:sz w:val="28"/>
          <w:szCs w:val="28"/>
        </w:rPr>
        <w:t xml:space="preserve">. </w:t>
      </w:r>
      <w:r w:rsidR="001F2D60" w:rsidRPr="00083449">
        <w:rPr>
          <w:sz w:val="28"/>
          <w:szCs w:val="28"/>
        </w:rPr>
        <w:t>В случае если для рассмотрения жалобы на решения Контрольного органа, действия (бездействие) его должностных лиц, требуется получение сведений, имеющихся в распоряжении иных орг</w:t>
      </w:r>
      <w:r w:rsidR="001F2D60">
        <w:rPr>
          <w:sz w:val="28"/>
          <w:szCs w:val="28"/>
        </w:rPr>
        <w:t>анов т</w:t>
      </w:r>
      <w:r w:rsidR="001F2D60" w:rsidRPr="00083449">
        <w:rPr>
          <w:sz w:val="28"/>
          <w:szCs w:val="28"/>
        </w:rPr>
        <w:t>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r w:rsidR="001F2D60">
        <w:rPr>
          <w:sz w:val="28"/>
          <w:szCs w:val="28"/>
        </w:rPr>
        <w:t xml:space="preserve"> </w:t>
      </w:r>
    </w:p>
    <w:p w:rsidR="001F2D60" w:rsidRPr="00B8336F" w:rsidRDefault="0073293A" w:rsidP="001F2D60">
      <w:pPr>
        <w:ind w:right="37" w:firstLine="709"/>
        <w:jc w:val="both"/>
        <w:rPr>
          <w:sz w:val="28"/>
          <w:szCs w:val="28"/>
        </w:rPr>
      </w:pPr>
      <w:r>
        <w:rPr>
          <w:sz w:val="28"/>
          <w:szCs w:val="28"/>
        </w:rPr>
        <w:t>5.13</w:t>
      </w:r>
      <w:r w:rsidR="001F2D60" w:rsidRPr="00B8336F">
        <w:rPr>
          <w:sz w:val="28"/>
          <w:szCs w:val="28"/>
        </w:rPr>
        <w:t>.</w:t>
      </w:r>
      <w:r w:rsidR="001F2D60">
        <w:rPr>
          <w:sz w:val="28"/>
          <w:szCs w:val="28"/>
        </w:rPr>
        <w:t xml:space="preserve"> </w:t>
      </w:r>
      <w:r w:rsidR="001F2D60" w:rsidRPr="00B8336F">
        <w:rPr>
          <w:sz w:val="28"/>
          <w:szCs w:val="28"/>
        </w:rPr>
        <w:t>По итогам рассмотрения жалобы уполномоченным органом принимается одно из следующих решений:</w:t>
      </w:r>
    </w:p>
    <w:p w:rsidR="001F2D60" w:rsidRPr="00B8336F" w:rsidRDefault="001F2D60" w:rsidP="001F2D60">
      <w:pPr>
        <w:ind w:right="37" w:firstLine="709"/>
        <w:jc w:val="both"/>
        <w:rPr>
          <w:sz w:val="28"/>
          <w:szCs w:val="28"/>
        </w:rPr>
      </w:pPr>
      <w:r w:rsidRPr="00B8336F">
        <w:rPr>
          <w:sz w:val="28"/>
          <w:szCs w:val="28"/>
        </w:rPr>
        <w:t>1) жалоба остается без удовлетворения;</w:t>
      </w:r>
    </w:p>
    <w:p w:rsidR="001F2D60" w:rsidRPr="00B8336F" w:rsidRDefault="001F2D60" w:rsidP="001F2D60">
      <w:pPr>
        <w:ind w:right="37" w:firstLine="709"/>
        <w:jc w:val="both"/>
        <w:rPr>
          <w:sz w:val="28"/>
          <w:szCs w:val="28"/>
        </w:rPr>
      </w:pPr>
      <w:r w:rsidRPr="00B8336F">
        <w:rPr>
          <w:sz w:val="28"/>
          <w:szCs w:val="28"/>
        </w:rPr>
        <w:lastRenderedPageBreak/>
        <w:t>2) отменяется решение Контрольного органа полностью или частично;</w:t>
      </w:r>
    </w:p>
    <w:p w:rsidR="001F2D60" w:rsidRPr="00B8336F" w:rsidRDefault="001F2D60" w:rsidP="001F2D60">
      <w:pPr>
        <w:ind w:right="37" w:firstLine="709"/>
        <w:jc w:val="both"/>
        <w:rPr>
          <w:sz w:val="28"/>
          <w:szCs w:val="28"/>
        </w:rPr>
      </w:pPr>
      <w:r w:rsidRPr="00B8336F">
        <w:rPr>
          <w:sz w:val="28"/>
          <w:szCs w:val="28"/>
        </w:rPr>
        <w:t>3) отменяется решение Контрольного органа полностью и принимается новое решение;</w:t>
      </w:r>
    </w:p>
    <w:p w:rsidR="001F2D60" w:rsidRPr="00B8336F" w:rsidRDefault="0073293A" w:rsidP="001F2D60">
      <w:pPr>
        <w:ind w:right="37" w:firstLine="709"/>
        <w:jc w:val="both"/>
        <w:rPr>
          <w:sz w:val="28"/>
          <w:szCs w:val="28"/>
        </w:rPr>
      </w:pPr>
      <w:r>
        <w:rPr>
          <w:sz w:val="28"/>
          <w:szCs w:val="28"/>
        </w:rPr>
        <w:t>4) </w:t>
      </w:r>
      <w:r w:rsidR="001F2D60" w:rsidRPr="00B8336F">
        <w:rPr>
          <w:sz w:val="28"/>
          <w:szCs w:val="28"/>
        </w:rPr>
        <w:t>действия (бездействие) должностных лиц Контрольного органа признаются незаконными и выносится решение по существу, в том числе об осуществлении при необходимости определенных действий.</w:t>
      </w:r>
    </w:p>
    <w:p w:rsidR="001F2D60" w:rsidRPr="00B8336F" w:rsidRDefault="0073293A" w:rsidP="001F2D60">
      <w:pPr>
        <w:ind w:right="37" w:firstLine="709"/>
        <w:jc w:val="both"/>
        <w:rPr>
          <w:sz w:val="28"/>
          <w:szCs w:val="28"/>
        </w:rPr>
      </w:pPr>
      <w:r>
        <w:rPr>
          <w:sz w:val="28"/>
          <w:szCs w:val="28"/>
        </w:rPr>
        <w:t>5</w:t>
      </w:r>
      <w:r w:rsidR="001F2D60">
        <w:rPr>
          <w:sz w:val="28"/>
          <w:szCs w:val="28"/>
        </w:rPr>
        <w:t>.1</w:t>
      </w:r>
      <w:r>
        <w:rPr>
          <w:sz w:val="28"/>
          <w:szCs w:val="28"/>
        </w:rPr>
        <w:t>4</w:t>
      </w:r>
      <w:r w:rsidR="001F2D60" w:rsidRPr="00B8336F">
        <w:rPr>
          <w:sz w:val="28"/>
          <w:szCs w:val="28"/>
        </w:rPr>
        <w:t>. Решения Контрольного органа, действия (бездействие) его должностных лиц, могут быть обжалованы в суд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предпринимательскую деятельность.</w:t>
      </w:r>
    </w:p>
    <w:p w:rsidR="001F2D60" w:rsidRPr="00B8336F" w:rsidRDefault="001F2D60" w:rsidP="001F2D60">
      <w:pPr>
        <w:ind w:right="37" w:firstLine="709"/>
        <w:jc w:val="both"/>
        <w:rPr>
          <w:sz w:val="28"/>
          <w:szCs w:val="28"/>
        </w:rPr>
      </w:pPr>
      <w:r w:rsidRPr="00B8336F">
        <w:rPr>
          <w:sz w:val="28"/>
          <w:szCs w:val="28"/>
        </w:rPr>
        <w:t xml:space="preserve"> </w:t>
      </w:r>
    </w:p>
    <w:p w:rsidR="001F2D60" w:rsidRPr="00AE040C" w:rsidRDefault="001F2D60" w:rsidP="001F2D60">
      <w:pPr>
        <w:ind w:right="37" w:firstLine="709"/>
        <w:jc w:val="center"/>
        <w:rPr>
          <w:b/>
          <w:sz w:val="28"/>
          <w:szCs w:val="28"/>
        </w:rPr>
      </w:pPr>
      <w:r w:rsidRPr="00AE040C">
        <w:rPr>
          <w:b/>
          <w:sz w:val="28"/>
          <w:szCs w:val="28"/>
        </w:rPr>
        <w:t xml:space="preserve">ГЛАВА </w:t>
      </w:r>
      <w:r w:rsidR="009417B6">
        <w:rPr>
          <w:b/>
          <w:sz w:val="28"/>
          <w:szCs w:val="28"/>
        </w:rPr>
        <w:t>6</w:t>
      </w:r>
      <w:r w:rsidRPr="00AE040C">
        <w:rPr>
          <w:b/>
          <w:sz w:val="28"/>
          <w:szCs w:val="28"/>
        </w:rPr>
        <w:t>. ОЦЕНКА РЕЗУЛЬТАТИВНОСТИ И ЭФФЕКТИВНОСТИ ОСУЩЕСТВЛЕНИЯ МУНИЦИПАЛЬНОГО   КОНТРОЛЯ</w:t>
      </w:r>
    </w:p>
    <w:p w:rsidR="001F2D60" w:rsidRPr="00B8336F" w:rsidRDefault="001F2D60" w:rsidP="001F2D60">
      <w:pPr>
        <w:ind w:right="37" w:firstLine="709"/>
        <w:jc w:val="both"/>
        <w:rPr>
          <w:sz w:val="28"/>
          <w:szCs w:val="28"/>
        </w:rPr>
      </w:pPr>
    </w:p>
    <w:p w:rsidR="001F2D60" w:rsidRPr="00B8336F" w:rsidRDefault="0073293A" w:rsidP="001F2D60">
      <w:pPr>
        <w:ind w:right="37" w:firstLine="709"/>
        <w:jc w:val="both"/>
        <w:rPr>
          <w:sz w:val="28"/>
          <w:szCs w:val="28"/>
        </w:rPr>
      </w:pPr>
      <w:r>
        <w:rPr>
          <w:sz w:val="28"/>
          <w:szCs w:val="28"/>
        </w:rPr>
        <w:t>6</w:t>
      </w:r>
      <w:r w:rsidR="001F2D60">
        <w:rPr>
          <w:sz w:val="28"/>
          <w:szCs w:val="28"/>
        </w:rPr>
        <w:t>.1</w:t>
      </w:r>
      <w:r w:rsidR="001F2D60" w:rsidRPr="00B8336F">
        <w:rPr>
          <w:sz w:val="28"/>
          <w:szCs w:val="28"/>
        </w:rPr>
        <w:t>. Оценка результативности и эффективности осуществления муниципальног</w:t>
      </w:r>
      <w:r w:rsidR="001F2D60" w:rsidRPr="000C3DBF">
        <w:rPr>
          <w:sz w:val="28"/>
          <w:szCs w:val="28"/>
        </w:rPr>
        <w:t xml:space="preserve">о </w:t>
      </w:r>
      <w:r w:rsidR="000C3DBF" w:rsidRPr="00310961">
        <w:rPr>
          <w:color w:val="000000"/>
          <w:sz w:val="28"/>
          <w:szCs w:val="28"/>
        </w:rPr>
        <w:t xml:space="preserve">контроля на автомобильном транспорте, городском наземном электрическом транспорте </w:t>
      </w:r>
      <w:r w:rsidR="000C3DBF">
        <w:rPr>
          <w:color w:val="000000"/>
          <w:sz w:val="28"/>
          <w:szCs w:val="28"/>
        </w:rPr>
        <w:t xml:space="preserve">и </w:t>
      </w:r>
      <w:r w:rsidR="000C3DBF" w:rsidRPr="00310961">
        <w:rPr>
          <w:color w:val="000000"/>
          <w:sz w:val="28"/>
          <w:szCs w:val="28"/>
        </w:rPr>
        <w:t>в дорожном хозяйстве</w:t>
      </w:r>
      <w:r w:rsidR="000C3DBF">
        <w:rPr>
          <w:color w:val="000000"/>
          <w:sz w:val="28"/>
          <w:szCs w:val="28"/>
        </w:rPr>
        <w:t xml:space="preserve"> в границах </w:t>
      </w:r>
      <w:r w:rsidR="000C3DBF" w:rsidRPr="000323B5">
        <w:rPr>
          <w:color w:val="000000"/>
          <w:sz w:val="28"/>
          <w:szCs w:val="28"/>
        </w:rPr>
        <w:t>Иркутского муниципального о</w:t>
      </w:r>
      <w:r w:rsidR="000C3DBF">
        <w:rPr>
          <w:color w:val="000000"/>
          <w:sz w:val="28"/>
          <w:szCs w:val="28"/>
        </w:rPr>
        <w:t>круга Иркутской области</w:t>
      </w:r>
      <w:r w:rsidR="001F2D60" w:rsidRPr="00B8336F">
        <w:rPr>
          <w:sz w:val="28"/>
          <w:szCs w:val="28"/>
        </w:rPr>
        <w:t xml:space="preserve"> осуществляется в соответствии со  статьей 30 Федерального закона № 248-ФЗ на основе системы показателей результативности и эффективности  муниципального контроля.</w:t>
      </w:r>
    </w:p>
    <w:p w:rsidR="001F2D60" w:rsidRPr="00B8336F" w:rsidRDefault="0073293A" w:rsidP="001F2D60">
      <w:pPr>
        <w:ind w:right="37" w:firstLine="709"/>
        <w:jc w:val="both"/>
        <w:rPr>
          <w:sz w:val="28"/>
          <w:szCs w:val="28"/>
        </w:rPr>
      </w:pPr>
      <w:r>
        <w:rPr>
          <w:sz w:val="28"/>
          <w:szCs w:val="28"/>
        </w:rPr>
        <w:t>6</w:t>
      </w:r>
      <w:r w:rsidR="001F2D60">
        <w:rPr>
          <w:sz w:val="28"/>
          <w:szCs w:val="28"/>
        </w:rPr>
        <w:t>.2</w:t>
      </w:r>
      <w:r w:rsidR="001F2D60" w:rsidRPr="00B8336F">
        <w:rPr>
          <w:sz w:val="28"/>
          <w:szCs w:val="28"/>
        </w:rPr>
        <w:t>. В систему показателей результативности и эффективности деятельности контрольных органов входят:</w:t>
      </w:r>
    </w:p>
    <w:p w:rsidR="001F2D60" w:rsidRPr="00B8336F" w:rsidRDefault="001F2D60" w:rsidP="001F2D60">
      <w:pPr>
        <w:ind w:right="37" w:firstLine="709"/>
        <w:jc w:val="both"/>
        <w:rPr>
          <w:sz w:val="28"/>
          <w:szCs w:val="28"/>
        </w:rPr>
      </w:pPr>
      <w:r w:rsidRPr="00B8336F">
        <w:rPr>
          <w:sz w:val="28"/>
          <w:szCs w:val="28"/>
        </w:rPr>
        <w:t>1)</w:t>
      </w:r>
      <w:r w:rsidRPr="00B8336F">
        <w:rPr>
          <w:sz w:val="28"/>
          <w:szCs w:val="28"/>
        </w:rPr>
        <w:tab/>
        <w:t>ключевые показатели видов контроля, отражающие уровень минимизации</w:t>
      </w:r>
      <w:r w:rsidR="000C3DBF">
        <w:rPr>
          <w:sz w:val="28"/>
          <w:szCs w:val="28"/>
        </w:rPr>
        <w:t xml:space="preserve"> </w:t>
      </w:r>
      <w:r w:rsidRPr="00B8336F">
        <w:rPr>
          <w:sz w:val="28"/>
          <w:szCs w:val="28"/>
        </w:rPr>
        <w:t>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контрольный  орган;</w:t>
      </w:r>
    </w:p>
    <w:p w:rsidR="001F2D60" w:rsidRPr="00B8336F" w:rsidRDefault="001F2D60" w:rsidP="001F2D60">
      <w:pPr>
        <w:ind w:right="37" w:firstLine="709"/>
        <w:jc w:val="both"/>
        <w:rPr>
          <w:sz w:val="28"/>
          <w:szCs w:val="28"/>
        </w:rPr>
      </w:pPr>
      <w:r w:rsidRPr="00B8336F">
        <w:rPr>
          <w:sz w:val="28"/>
          <w:szCs w:val="28"/>
        </w:rPr>
        <w:t>2)</w:t>
      </w:r>
      <w:r w:rsidRPr="00B8336F">
        <w:rPr>
          <w:sz w:val="28"/>
          <w:szCs w:val="28"/>
        </w:rPr>
        <w:tab/>
        <w:t>индикативные показатели видов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rsidR="001F2D60" w:rsidRPr="00B8336F" w:rsidRDefault="0073293A" w:rsidP="001F2D60">
      <w:pPr>
        <w:ind w:right="37" w:firstLine="709"/>
        <w:jc w:val="both"/>
        <w:rPr>
          <w:sz w:val="28"/>
          <w:szCs w:val="28"/>
        </w:rPr>
      </w:pPr>
      <w:r w:rsidRPr="0073293A">
        <w:rPr>
          <w:sz w:val="28"/>
          <w:szCs w:val="28"/>
        </w:rPr>
        <w:t>6</w:t>
      </w:r>
      <w:r w:rsidR="001F2D60" w:rsidRPr="0073293A">
        <w:rPr>
          <w:sz w:val="28"/>
          <w:szCs w:val="28"/>
        </w:rPr>
        <w:t>.3. Ключевые показатели вида контроля и их целевые значения, индикативные показатели муниципального контроля утверждаются Думой Иркутского муниципального округа.</w:t>
      </w:r>
    </w:p>
    <w:p w:rsidR="001F2D60" w:rsidRPr="00B8336F" w:rsidRDefault="0073293A" w:rsidP="001F2D60">
      <w:pPr>
        <w:ind w:right="37" w:firstLine="709"/>
        <w:jc w:val="both"/>
        <w:rPr>
          <w:sz w:val="28"/>
          <w:szCs w:val="28"/>
        </w:rPr>
      </w:pPr>
      <w:r>
        <w:rPr>
          <w:sz w:val="28"/>
          <w:szCs w:val="28"/>
        </w:rPr>
        <w:t>6</w:t>
      </w:r>
      <w:r w:rsidR="001F2D60">
        <w:rPr>
          <w:sz w:val="28"/>
          <w:szCs w:val="28"/>
        </w:rPr>
        <w:t>.4</w:t>
      </w:r>
      <w:r w:rsidR="001F2D60" w:rsidRPr="00B8336F">
        <w:rPr>
          <w:sz w:val="28"/>
          <w:szCs w:val="28"/>
        </w:rPr>
        <w:t xml:space="preserve">. </w:t>
      </w:r>
      <w:r w:rsidR="001F2D60" w:rsidRPr="00315BD2">
        <w:rPr>
          <w:sz w:val="28"/>
          <w:szCs w:val="28"/>
        </w:rPr>
        <w:t xml:space="preserve">Комитет по управлению муниципальным имуществом и жизнеобеспечению администрации Иркутского муниципального округа (далее – КУМИ)  </w:t>
      </w:r>
      <w:r w:rsidR="001F2D60" w:rsidRPr="00B8336F">
        <w:rPr>
          <w:sz w:val="28"/>
          <w:szCs w:val="28"/>
        </w:rPr>
        <w:t>в срок до 10 марта года, следующего за отчетным,  осуществляет в соответствии с Постановлением Правительства Р</w:t>
      </w:r>
      <w:r w:rsidR="000C3DBF">
        <w:rPr>
          <w:sz w:val="28"/>
          <w:szCs w:val="28"/>
        </w:rPr>
        <w:t>оссийской Федерации</w:t>
      </w:r>
      <w:r w:rsidR="000C3DBF">
        <w:rPr>
          <w:sz w:val="28"/>
          <w:szCs w:val="28"/>
        </w:rPr>
        <w:br/>
      </w:r>
      <w:r w:rsidR="001F2D60" w:rsidRPr="00B8336F">
        <w:rPr>
          <w:sz w:val="28"/>
          <w:szCs w:val="28"/>
        </w:rPr>
        <w:t>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подготовку сводного док</w:t>
      </w:r>
      <w:r w:rsidR="000C3DBF">
        <w:rPr>
          <w:sz w:val="28"/>
          <w:szCs w:val="28"/>
        </w:rPr>
        <w:t xml:space="preserve">лада о муниципальном  контроле </w:t>
      </w:r>
      <w:r w:rsidR="000C3DBF" w:rsidRPr="00310961">
        <w:rPr>
          <w:color w:val="000000"/>
          <w:sz w:val="28"/>
          <w:szCs w:val="28"/>
        </w:rPr>
        <w:t xml:space="preserve">на автомобильном транспорте, городском наземном электрическом транспорте </w:t>
      </w:r>
      <w:r w:rsidR="000C3DBF">
        <w:rPr>
          <w:color w:val="000000"/>
          <w:sz w:val="28"/>
          <w:szCs w:val="28"/>
        </w:rPr>
        <w:t xml:space="preserve">и </w:t>
      </w:r>
      <w:r w:rsidR="000C3DBF" w:rsidRPr="00310961">
        <w:rPr>
          <w:color w:val="000000"/>
          <w:sz w:val="28"/>
          <w:szCs w:val="28"/>
        </w:rPr>
        <w:t>в дорожном хозяйстве</w:t>
      </w:r>
      <w:r w:rsidR="000C3DBF">
        <w:rPr>
          <w:color w:val="000000"/>
          <w:sz w:val="28"/>
          <w:szCs w:val="28"/>
        </w:rPr>
        <w:t xml:space="preserve"> в границах </w:t>
      </w:r>
      <w:r w:rsidR="000C3DBF" w:rsidRPr="000323B5">
        <w:rPr>
          <w:color w:val="000000"/>
          <w:sz w:val="28"/>
          <w:szCs w:val="28"/>
        </w:rPr>
        <w:t xml:space="preserve">Иркутского </w:t>
      </w:r>
      <w:r w:rsidR="000C3DBF" w:rsidRPr="000323B5">
        <w:rPr>
          <w:color w:val="000000"/>
          <w:sz w:val="28"/>
          <w:szCs w:val="28"/>
        </w:rPr>
        <w:lastRenderedPageBreak/>
        <w:t>муниципального о</w:t>
      </w:r>
      <w:r w:rsidR="000C3DBF">
        <w:rPr>
          <w:color w:val="000000"/>
          <w:sz w:val="28"/>
          <w:szCs w:val="28"/>
        </w:rPr>
        <w:t>круга Иркутской области</w:t>
      </w:r>
      <w:r w:rsidR="000C3DBF" w:rsidRPr="00B8336F">
        <w:rPr>
          <w:sz w:val="28"/>
          <w:szCs w:val="28"/>
        </w:rPr>
        <w:t xml:space="preserve"> </w:t>
      </w:r>
      <w:r w:rsidR="001F2D60" w:rsidRPr="00B8336F">
        <w:rPr>
          <w:sz w:val="28"/>
          <w:szCs w:val="28"/>
        </w:rPr>
        <w:t>с указанием сведений о достижении  Показателей результативности и эффективности муниципального контроля (далее</w:t>
      </w:r>
      <w:r w:rsidR="000C3DBF">
        <w:rPr>
          <w:sz w:val="28"/>
          <w:szCs w:val="28"/>
        </w:rPr>
        <w:t xml:space="preserve"> </w:t>
      </w:r>
      <w:r w:rsidR="001F2D60" w:rsidRPr="00B8336F">
        <w:rPr>
          <w:sz w:val="28"/>
          <w:szCs w:val="28"/>
        </w:rPr>
        <w:t xml:space="preserve">- Показатели результативности и эффективности), </w:t>
      </w:r>
      <w:r w:rsidR="001F2D60" w:rsidRPr="00D51938">
        <w:rPr>
          <w:sz w:val="28"/>
          <w:szCs w:val="28"/>
        </w:rPr>
        <w:t>утвержденных Думой Иркутского муниципального округа, в том числе о</w:t>
      </w:r>
      <w:r w:rsidR="001F2D60" w:rsidRPr="00B8336F">
        <w:rPr>
          <w:sz w:val="28"/>
          <w:szCs w:val="28"/>
        </w:rPr>
        <w:t xml:space="preserve"> влиянии профилактических мероприятий и контрольных мероприятий на достижение ключевых показателей. </w:t>
      </w:r>
    </w:p>
    <w:p w:rsidR="001F2D60" w:rsidRDefault="0073293A" w:rsidP="001F2D60">
      <w:pPr>
        <w:ind w:right="37" w:firstLine="709"/>
        <w:jc w:val="both"/>
        <w:rPr>
          <w:sz w:val="28"/>
          <w:szCs w:val="28"/>
        </w:rPr>
      </w:pPr>
      <w:r>
        <w:rPr>
          <w:sz w:val="28"/>
          <w:szCs w:val="28"/>
        </w:rPr>
        <w:t>6.5. </w:t>
      </w:r>
      <w:r w:rsidR="001F2D60" w:rsidRPr="00B8336F">
        <w:rPr>
          <w:sz w:val="28"/>
          <w:szCs w:val="28"/>
        </w:rPr>
        <w:t>Для подготовки и размещения сводного доклада</w:t>
      </w:r>
      <w:r w:rsidR="001F2D60">
        <w:rPr>
          <w:sz w:val="28"/>
          <w:szCs w:val="28"/>
        </w:rPr>
        <w:t xml:space="preserve"> при осуществлении муниципального </w:t>
      </w:r>
      <w:r w:rsidR="001F2D60" w:rsidRPr="000C3DBF">
        <w:rPr>
          <w:sz w:val="28"/>
          <w:szCs w:val="28"/>
        </w:rPr>
        <w:t>контроля в дорожном хозяйстве</w:t>
      </w:r>
      <w:r w:rsidR="001F2D60">
        <w:rPr>
          <w:sz w:val="28"/>
          <w:szCs w:val="28"/>
        </w:rPr>
        <w:t xml:space="preserve"> </w:t>
      </w:r>
      <w:r w:rsidR="001F2D60" w:rsidRPr="00B8336F">
        <w:rPr>
          <w:sz w:val="28"/>
          <w:szCs w:val="28"/>
        </w:rPr>
        <w:t>Главы Административных округов администрации Иркутского муниципального округа в срок не позднее 15 февраля года, следующего за отчетным предоставляют</w:t>
      </w:r>
      <w:r w:rsidR="001F2D60">
        <w:rPr>
          <w:sz w:val="28"/>
          <w:szCs w:val="28"/>
        </w:rPr>
        <w:t xml:space="preserve"> необходимую</w:t>
      </w:r>
      <w:r w:rsidR="001F2D60" w:rsidRPr="00B8336F">
        <w:rPr>
          <w:sz w:val="28"/>
          <w:szCs w:val="28"/>
        </w:rPr>
        <w:t xml:space="preserve"> информацию</w:t>
      </w:r>
      <w:r w:rsidR="001F2D60">
        <w:rPr>
          <w:sz w:val="28"/>
          <w:szCs w:val="28"/>
        </w:rPr>
        <w:t xml:space="preserve">,  в том числе </w:t>
      </w:r>
      <w:r w:rsidR="001F2D60" w:rsidRPr="00B8336F">
        <w:rPr>
          <w:sz w:val="28"/>
          <w:szCs w:val="28"/>
        </w:rPr>
        <w:t xml:space="preserve"> с указанием сведений о достижении  Показателей результативности и эффективности</w:t>
      </w:r>
      <w:r w:rsidR="000C3DBF">
        <w:rPr>
          <w:sz w:val="28"/>
          <w:szCs w:val="28"/>
        </w:rPr>
        <w:t>, в КУМИ</w:t>
      </w:r>
      <w:r w:rsidR="001F2D60" w:rsidRPr="00B8336F">
        <w:rPr>
          <w:sz w:val="28"/>
          <w:szCs w:val="28"/>
        </w:rPr>
        <w:t xml:space="preserve">. </w:t>
      </w:r>
    </w:p>
    <w:p w:rsidR="001F2D60" w:rsidRPr="0061586F" w:rsidRDefault="0073293A" w:rsidP="001F2D60">
      <w:pPr>
        <w:widowControl w:val="0"/>
        <w:ind w:right="37" w:firstLine="709"/>
        <w:jc w:val="both"/>
        <w:rPr>
          <w:rFonts w:eastAsia="Calibri"/>
          <w:sz w:val="28"/>
          <w:szCs w:val="28"/>
          <w:lang w:eastAsia="en-US"/>
        </w:rPr>
      </w:pPr>
      <w:r>
        <w:rPr>
          <w:rFonts w:eastAsia="Calibri"/>
          <w:sz w:val="28"/>
          <w:szCs w:val="28"/>
          <w:lang w:eastAsia="en-US"/>
        </w:rPr>
        <w:t>6.6. </w:t>
      </w:r>
      <w:r w:rsidR="001F2D60" w:rsidRPr="0061586F">
        <w:rPr>
          <w:rFonts w:eastAsia="Calibri"/>
          <w:sz w:val="28"/>
          <w:szCs w:val="28"/>
          <w:lang w:eastAsia="en-US"/>
        </w:rPr>
        <w:t>В срок не превышающий 15 календарных дней со дня представления доклада</w:t>
      </w:r>
      <w:r w:rsidR="000C3DBF">
        <w:rPr>
          <w:rFonts w:eastAsia="Calibri"/>
          <w:sz w:val="28"/>
          <w:szCs w:val="28"/>
          <w:lang w:eastAsia="en-US"/>
        </w:rPr>
        <w:t>,</w:t>
      </w:r>
      <w:r w:rsidR="001F2D60" w:rsidRPr="0061586F">
        <w:rPr>
          <w:rFonts w:eastAsia="Calibri"/>
          <w:sz w:val="28"/>
          <w:szCs w:val="28"/>
          <w:lang w:eastAsia="en-US"/>
        </w:rPr>
        <w:t xml:space="preserve"> </w:t>
      </w:r>
      <w:r w:rsidR="000C3DBF">
        <w:rPr>
          <w:rFonts w:eastAsia="Calibri"/>
          <w:sz w:val="28"/>
          <w:szCs w:val="28"/>
          <w:lang w:eastAsia="en-US"/>
        </w:rPr>
        <w:t xml:space="preserve">сводный доклад </w:t>
      </w:r>
      <w:r w:rsidR="001F2D60" w:rsidRPr="0061586F">
        <w:rPr>
          <w:rFonts w:eastAsia="Calibri"/>
          <w:sz w:val="28"/>
          <w:szCs w:val="28"/>
          <w:lang w:eastAsia="en-US"/>
        </w:rPr>
        <w:t>размещается на официальном сайте  в разделе «Муниципальный контроль».</w:t>
      </w:r>
    </w:p>
    <w:p w:rsidR="001F2D60" w:rsidRDefault="001F2D60" w:rsidP="001F2D60">
      <w:pPr>
        <w:rPr>
          <w:color w:val="000000"/>
          <w:sz w:val="28"/>
          <w:szCs w:val="28"/>
        </w:rPr>
      </w:pPr>
    </w:p>
    <w:p w:rsidR="001F2D60" w:rsidRDefault="001F2D60" w:rsidP="001F2D60">
      <w:pPr>
        <w:rPr>
          <w:sz w:val="28"/>
          <w:szCs w:val="28"/>
        </w:rPr>
        <w:sectPr w:rsidR="001F2D60" w:rsidSect="00400741">
          <w:pgSz w:w="11906" w:h="16838"/>
          <w:pgMar w:top="680" w:right="567" w:bottom="1021" w:left="1701" w:header="709" w:footer="709" w:gutter="0"/>
          <w:cols w:space="708"/>
          <w:titlePg/>
          <w:docGrid w:linePitch="360"/>
        </w:sectPr>
      </w:pPr>
    </w:p>
    <w:p w:rsidR="001F2D60" w:rsidRPr="00DE3D6C" w:rsidRDefault="001F2D60" w:rsidP="001F2D60">
      <w:pPr>
        <w:ind w:left="10348"/>
        <w:rPr>
          <w:sz w:val="28"/>
          <w:szCs w:val="28"/>
        </w:rPr>
      </w:pPr>
      <w:r w:rsidRPr="00DE3D6C">
        <w:rPr>
          <w:sz w:val="28"/>
          <w:szCs w:val="28"/>
        </w:rPr>
        <w:lastRenderedPageBreak/>
        <w:t>Приложение № 1</w:t>
      </w:r>
    </w:p>
    <w:p w:rsidR="001F2D60" w:rsidRPr="00DE3D6C" w:rsidRDefault="001F2D60" w:rsidP="001F2D60">
      <w:pPr>
        <w:ind w:left="10348"/>
        <w:rPr>
          <w:sz w:val="28"/>
          <w:szCs w:val="28"/>
        </w:rPr>
      </w:pPr>
      <w:r w:rsidRPr="00DE3D6C">
        <w:rPr>
          <w:sz w:val="28"/>
          <w:szCs w:val="28"/>
        </w:rPr>
        <w:t>к Положению о муниципальном</w:t>
      </w:r>
    </w:p>
    <w:p w:rsidR="001F2D60" w:rsidRDefault="001F2D60" w:rsidP="001F2D60">
      <w:pPr>
        <w:ind w:left="10348"/>
        <w:rPr>
          <w:sz w:val="28"/>
          <w:szCs w:val="28"/>
        </w:rPr>
      </w:pPr>
      <w:r w:rsidRPr="00DE3D6C">
        <w:rPr>
          <w:sz w:val="28"/>
          <w:szCs w:val="28"/>
        </w:rPr>
        <w:t xml:space="preserve">контроле на автомобильном транспорте, </w:t>
      </w:r>
    </w:p>
    <w:p w:rsidR="001F2D60" w:rsidRPr="00DE3D6C" w:rsidRDefault="001F2D60" w:rsidP="001F2D60">
      <w:pPr>
        <w:ind w:left="10348"/>
        <w:rPr>
          <w:sz w:val="28"/>
          <w:szCs w:val="28"/>
        </w:rPr>
      </w:pPr>
      <w:r w:rsidRPr="00DE3D6C">
        <w:rPr>
          <w:sz w:val="28"/>
          <w:szCs w:val="28"/>
        </w:rPr>
        <w:t>городском наземном</w:t>
      </w:r>
    </w:p>
    <w:p w:rsidR="001F2D60" w:rsidRPr="00DE3D6C" w:rsidRDefault="001F2D60" w:rsidP="001F2D60">
      <w:pPr>
        <w:ind w:left="10348"/>
        <w:rPr>
          <w:sz w:val="28"/>
          <w:szCs w:val="28"/>
        </w:rPr>
      </w:pPr>
      <w:r w:rsidRPr="00DE3D6C">
        <w:rPr>
          <w:sz w:val="28"/>
          <w:szCs w:val="28"/>
        </w:rPr>
        <w:t>электрическом транспорте и в дорожном хозяйстве на территории Иркутского</w:t>
      </w:r>
      <w:r>
        <w:rPr>
          <w:sz w:val="28"/>
          <w:szCs w:val="28"/>
        </w:rPr>
        <w:t xml:space="preserve"> </w:t>
      </w:r>
      <w:r w:rsidRPr="00DE3D6C">
        <w:rPr>
          <w:sz w:val="28"/>
          <w:szCs w:val="28"/>
        </w:rPr>
        <w:t>муниципального округа</w:t>
      </w:r>
      <w:r>
        <w:rPr>
          <w:sz w:val="28"/>
          <w:szCs w:val="28"/>
        </w:rPr>
        <w:t xml:space="preserve"> </w:t>
      </w:r>
      <w:r w:rsidRPr="00DE3D6C">
        <w:rPr>
          <w:sz w:val="28"/>
          <w:szCs w:val="28"/>
        </w:rPr>
        <w:t xml:space="preserve">Иркутской области </w:t>
      </w:r>
      <w:bookmarkStart w:id="5" w:name="P409"/>
      <w:bookmarkEnd w:id="5"/>
    </w:p>
    <w:p w:rsidR="001F2D60" w:rsidRPr="00DE3D6C" w:rsidRDefault="001F2D60" w:rsidP="001F2D60">
      <w:pPr>
        <w:ind w:firstLine="709"/>
        <w:jc w:val="right"/>
        <w:rPr>
          <w:sz w:val="28"/>
          <w:szCs w:val="28"/>
        </w:rPr>
      </w:pPr>
    </w:p>
    <w:p w:rsidR="001F2D60" w:rsidRPr="00DE3D6C" w:rsidRDefault="001F2D60" w:rsidP="001F2D60">
      <w:pPr>
        <w:jc w:val="center"/>
        <w:rPr>
          <w:b/>
          <w:bCs/>
          <w:sz w:val="28"/>
          <w:szCs w:val="28"/>
        </w:rPr>
      </w:pPr>
      <w:r w:rsidRPr="00DE3D6C">
        <w:rPr>
          <w:b/>
          <w:bCs/>
          <w:sz w:val="28"/>
          <w:szCs w:val="28"/>
        </w:rPr>
        <w:t>КРИТЕРИИ ОТНЕСЕНИЯ ОБЪЕКТОВ КОНТРОЛЯ</w:t>
      </w:r>
    </w:p>
    <w:p w:rsidR="001F2D60" w:rsidRPr="00DE3D6C" w:rsidRDefault="001F2D60" w:rsidP="001F2D60">
      <w:pPr>
        <w:jc w:val="center"/>
        <w:rPr>
          <w:i/>
          <w:sz w:val="28"/>
          <w:szCs w:val="28"/>
        </w:rPr>
      </w:pPr>
      <w:r w:rsidRPr="00DE3D6C">
        <w:rPr>
          <w:b/>
          <w:bCs/>
          <w:sz w:val="28"/>
          <w:szCs w:val="28"/>
        </w:rPr>
        <w:t xml:space="preserve">К КАТЕГОРИЯМ РИСКА В РАМКАХ ОСУЩЕСТВЛЕНИЯ МУНИЦИПАЛЬНОГО КОНТРОЛЯ </w:t>
      </w:r>
      <w:r w:rsidR="00C06AFE">
        <w:rPr>
          <w:b/>
          <w:bCs/>
          <w:sz w:val="28"/>
          <w:szCs w:val="28"/>
        </w:rPr>
        <w:br/>
      </w:r>
      <w:r w:rsidRPr="00DE3D6C">
        <w:rPr>
          <w:b/>
          <w:bCs/>
          <w:sz w:val="28"/>
          <w:szCs w:val="28"/>
        </w:rPr>
        <w:t xml:space="preserve">НА АВТОМОБИЛЬНОМ ТРАНСПОРТЕ, ГОРОДСКОМ НАЗЕМНОМ ЭЛЕКТРИЧЕСКОМ ТРАНСПОРТЕ </w:t>
      </w:r>
      <w:r w:rsidR="00C06AFE">
        <w:rPr>
          <w:b/>
          <w:bCs/>
          <w:sz w:val="28"/>
          <w:szCs w:val="28"/>
        </w:rPr>
        <w:br/>
      </w:r>
      <w:r w:rsidRPr="00DE3D6C">
        <w:rPr>
          <w:b/>
          <w:bCs/>
          <w:sz w:val="28"/>
          <w:szCs w:val="28"/>
        </w:rPr>
        <w:t xml:space="preserve">И В ДОРОЖНОМ ХОЗЯЙСТВЕ </w:t>
      </w:r>
    </w:p>
    <w:p w:rsidR="001F2D60" w:rsidRPr="00DE3D6C" w:rsidRDefault="001F2D60" w:rsidP="001F2D60">
      <w:pPr>
        <w:pStyle w:val="ConsPlusNormal"/>
        <w:ind w:firstLine="0"/>
        <w:jc w:val="center"/>
        <w:rPr>
          <w:rFonts w:ascii="Times New Roman" w:hAnsi="Times New Roman" w:cs="Times New Roman"/>
          <w:sz w:val="28"/>
          <w:szCs w:val="28"/>
          <w:u w:val="single"/>
        </w:rPr>
      </w:pPr>
    </w:p>
    <w:tbl>
      <w:tblPr>
        <w:tblW w:w="0" w:type="auto"/>
        <w:shd w:val="clear" w:color="auto" w:fill="FFFFFF"/>
        <w:tblCellMar>
          <w:left w:w="0" w:type="dxa"/>
          <w:right w:w="0" w:type="dxa"/>
        </w:tblCellMar>
        <w:tblLook w:val="04A0"/>
      </w:tblPr>
      <w:tblGrid>
        <w:gridCol w:w="676"/>
        <w:gridCol w:w="2772"/>
        <w:gridCol w:w="7049"/>
        <w:gridCol w:w="4253"/>
      </w:tblGrid>
      <w:tr w:rsidR="001F2D60" w:rsidRPr="00DE3D6C" w:rsidTr="0073293A">
        <w:trPr>
          <w:trHeight w:val="988"/>
        </w:trPr>
        <w:tc>
          <w:tcPr>
            <w:tcW w:w="676"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jc w:val="center"/>
              <w:textAlignment w:val="baseline"/>
              <w:rPr>
                <w:sz w:val="28"/>
                <w:szCs w:val="28"/>
              </w:rPr>
            </w:pPr>
            <w:r w:rsidRPr="00DE3D6C">
              <w:rPr>
                <w:sz w:val="28"/>
                <w:szCs w:val="28"/>
              </w:rPr>
              <w:t>N п/п</w:t>
            </w:r>
          </w:p>
        </w:tc>
        <w:tc>
          <w:tcPr>
            <w:tcW w:w="2772"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jc w:val="center"/>
              <w:textAlignment w:val="baseline"/>
              <w:rPr>
                <w:sz w:val="28"/>
                <w:szCs w:val="28"/>
              </w:rPr>
            </w:pPr>
            <w:r w:rsidRPr="00DE3D6C">
              <w:rPr>
                <w:sz w:val="28"/>
                <w:szCs w:val="28"/>
              </w:rPr>
              <w:t>Критерии отнесения объектов контроля (надзора) к категориям риска</w:t>
            </w: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jc w:val="center"/>
              <w:textAlignment w:val="baseline"/>
              <w:rPr>
                <w:sz w:val="28"/>
                <w:szCs w:val="28"/>
              </w:rPr>
            </w:pPr>
            <w:r w:rsidRPr="00DE3D6C">
              <w:rPr>
                <w:sz w:val="28"/>
                <w:szCs w:val="28"/>
              </w:rPr>
              <w:t>Показатели соблюдения (несоблюдение) обязательных требований</w:t>
            </w:r>
          </w:p>
        </w:tc>
        <w:tc>
          <w:tcPr>
            <w:tcW w:w="4253" w:type="dxa"/>
            <w:tcBorders>
              <w:top w:val="single" w:sz="4" w:space="0" w:color="000000"/>
              <w:left w:val="single" w:sz="4" w:space="0" w:color="000000"/>
              <w:bottom w:val="single" w:sz="4" w:space="0" w:color="000000"/>
              <w:right w:val="single" w:sz="4" w:space="0" w:color="auto"/>
            </w:tcBorders>
            <w:shd w:val="clear" w:color="auto" w:fill="auto"/>
            <w:tcMar>
              <w:top w:w="0" w:type="dxa"/>
              <w:left w:w="149" w:type="dxa"/>
              <w:bottom w:w="0" w:type="dxa"/>
              <w:right w:w="149" w:type="dxa"/>
            </w:tcMar>
            <w:hideMark/>
          </w:tcPr>
          <w:p w:rsidR="001F2D60" w:rsidRPr="00DE3D6C" w:rsidRDefault="001F2D60" w:rsidP="00400741">
            <w:pPr>
              <w:jc w:val="center"/>
              <w:textAlignment w:val="baseline"/>
              <w:rPr>
                <w:sz w:val="28"/>
                <w:szCs w:val="28"/>
              </w:rPr>
            </w:pPr>
            <w:r w:rsidRPr="00DE3D6C">
              <w:rPr>
                <w:sz w:val="28"/>
                <w:szCs w:val="28"/>
              </w:rPr>
              <w:t>Классификация категорий риска</w:t>
            </w:r>
          </w:p>
        </w:tc>
      </w:tr>
      <w:tr w:rsidR="001F2D60" w:rsidRPr="00DE3D6C" w:rsidTr="0073293A">
        <w:trPr>
          <w:trHeight w:val="60"/>
        </w:trPr>
        <w:tc>
          <w:tcPr>
            <w:tcW w:w="676"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1</w:t>
            </w:r>
            <w:r w:rsidRPr="00DE3D6C">
              <w:rPr>
                <w:sz w:val="28"/>
                <w:szCs w:val="28"/>
              </w:rPr>
              <w:br/>
            </w:r>
          </w:p>
        </w:tc>
        <w:tc>
          <w:tcPr>
            <w:tcW w:w="2772"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Соблюдение (несоблюдение) при проверке контролируемыми лицами обязательных требований законодательства в области автомобильных дорог и дорожной деятельности</w:t>
            </w:r>
            <w:r w:rsidRPr="00DE3D6C">
              <w:rPr>
                <w:sz w:val="28"/>
                <w:szCs w:val="28"/>
              </w:rPr>
              <w:br/>
            </w: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Установление фактов несоблюдения контролируемым лицом обязательных требований законодательства в области автомобильных дорог и дорожной деятельности - составлены протокол об административном правонарушении и предписание об устранении выявленных нарушений</w:t>
            </w:r>
            <w:r w:rsidRPr="00DE3D6C">
              <w:rPr>
                <w:sz w:val="28"/>
                <w:szCs w:val="28"/>
              </w:rPr>
              <w:br/>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Категория среднего риска</w:t>
            </w:r>
            <w:r w:rsidRPr="00DE3D6C">
              <w:rPr>
                <w:sz w:val="28"/>
                <w:szCs w:val="28"/>
              </w:rPr>
              <w:br/>
            </w:r>
          </w:p>
        </w:tc>
      </w:tr>
      <w:tr w:rsidR="001F2D60" w:rsidRPr="00DE3D6C" w:rsidTr="0073293A">
        <w:tc>
          <w:tcPr>
            <w:tcW w:w="676"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2772"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 xml:space="preserve">Установление фактов несоблюдения контролируемым </w:t>
            </w:r>
            <w:r w:rsidRPr="00DE3D6C">
              <w:rPr>
                <w:sz w:val="28"/>
                <w:szCs w:val="28"/>
              </w:rPr>
              <w:lastRenderedPageBreak/>
              <w:t>лицом обязательных требований законодательства в области автомобильных дорог и дорожной деятельности - составлено предписание об устранении выявленных нарушений</w:t>
            </w:r>
            <w:r w:rsidRPr="00DE3D6C">
              <w:rPr>
                <w:sz w:val="28"/>
                <w:szCs w:val="28"/>
              </w:rPr>
              <w:br/>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lastRenderedPageBreak/>
              <w:t>Категория умеренного риска</w:t>
            </w:r>
            <w:r w:rsidRPr="00DE3D6C">
              <w:rPr>
                <w:sz w:val="28"/>
                <w:szCs w:val="28"/>
              </w:rPr>
              <w:br/>
            </w:r>
          </w:p>
        </w:tc>
      </w:tr>
      <w:tr w:rsidR="001F2D60" w:rsidRPr="00DE3D6C" w:rsidTr="0073293A">
        <w:tc>
          <w:tcPr>
            <w:tcW w:w="676"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2772"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Установление фактов несоблюдения контролируемым лицом обязательных требований законодательства в области автомобильных дорог и дорожной деятельности - отсутствие нарушений</w:t>
            </w:r>
            <w:r w:rsidRPr="00DE3D6C">
              <w:rPr>
                <w:sz w:val="28"/>
                <w:szCs w:val="28"/>
              </w:rPr>
              <w:br/>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Категория низкого риска</w:t>
            </w:r>
            <w:r w:rsidRPr="00DE3D6C">
              <w:rPr>
                <w:sz w:val="28"/>
                <w:szCs w:val="28"/>
              </w:rPr>
              <w:br/>
            </w:r>
          </w:p>
        </w:tc>
      </w:tr>
      <w:tr w:rsidR="001F2D60" w:rsidRPr="00DE3D6C" w:rsidTr="0073293A">
        <w:trPr>
          <w:trHeight w:val="857"/>
        </w:trPr>
        <w:tc>
          <w:tcPr>
            <w:tcW w:w="676"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2</w:t>
            </w:r>
            <w:r w:rsidRPr="00DE3D6C">
              <w:rPr>
                <w:sz w:val="28"/>
                <w:szCs w:val="28"/>
              </w:rPr>
              <w:br/>
            </w:r>
          </w:p>
        </w:tc>
        <w:tc>
          <w:tcPr>
            <w:tcW w:w="2772"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Неисполнение (исполнение) контролируемым лицом предписаний, выданных в рамках ранее проведенных проверок</w:t>
            </w:r>
            <w:r w:rsidRPr="00DE3D6C">
              <w:rPr>
                <w:sz w:val="28"/>
                <w:szCs w:val="28"/>
              </w:rPr>
              <w:br/>
            </w: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Предписание, выданное в ходе проведенной проверки, контролируемым лицом не исполнено</w:t>
            </w:r>
            <w:r w:rsidRPr="00DE3D6C">
              <w:rPr>
                <w:sz w:val="28"/>
                <w:szCs w:val="28"/>
              </w:rPr>
              <w:br/>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Категория среднего риска</w:t>
            </w:r>
            <w:r w:rsidRPr="00DE3D6C">
              <w:rPr>
                <w:sz w:val="28"/>
                <w:szCs w:val="28"/>
              </w:rPr>
              <w:br/>
            </w:r>
          </w:p>
        </w:tc>
      </w:tr>
      <w:tr w:rsidR="001F2D60" w:rsidRPr="00DE3D6C" w:rsidTr="0073293A">
        <w:tc>
          <w:tcPr>
            <w:tcW w:w="676"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2772"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Предписание, выданное в ходе проведенной проверки, контролируемым лицом исполнено частично либо с нарушением сроков, установленных для его исполнения</w:t>
            </w:r>
            <w:r w:rsidRPr="00DE3D6C">
              <w:rPr>
                <w:sz w:val="28"/>
                <w:szCs w:val="28"/>
              </w:rPr>
              <w:br/>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Категория умеренного риска</w:t>
            </w:r>
          </w:p>
        </w:tc>
      </w:tr>
      <w:tr w:rsidR="001F2D60" w:rsidRPr="00DE3D6C" w:rsidTr="0073293A">
        <w:tc>
          <w:tcPr>
            <w:tcW w:w="676"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2772"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Предписание, выданное в ходе проведенной проверки, контролируемым лицом исполнено полностью и в сроки, установленные для его исполнения</w:t>
            </w:r>
            <w:r w:rsidRPr="00DE3D6C">
              <w:rPr>
                <w:sz w:val="28"/>
                <w:szCs w:val="28"/>
              </w:rPr>
              <w:br/>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Категория низкого риска</w:t>
            </w:r>
            <w:r w:rsidRPr="00DE3D6C">
              <w:rPr>
                <w:sz w:val="28"/>
                <w:szCs w:val="28"/>
              </w:rPr>
              <w:br/>
            </w:r>
          </w:p>
        </w:tc>
      </w:tr>
      <w:tr w:rsidR="001F2D60" w:rsidRPr="00DE3D6C" w:rsidTr="0073293A">
        <w:tc>
          <w:tcPr>
            <w:tcW w:w="676"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3</w:t>
            </w:r>
            <w:r w:rsidRPr="00DE3D6C">
              <w:rPr>
                <w:sz w:val="28"/>
                <w:szCs w:val="28"/>
              </w:rPr>
              <w:br/>
            </w:r>
          </w:p>
        </w:tc>
        <w:tc>
          <w:tcPr>
            <w:tcW w:w="2772" w:type="dxa"/>
            <w:tcBorders>
              <w:top w:val="single" w:sz="4" w:space="0" w:color="000000"/>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 xml:space="preserve">Поступление обращений от граждан, индивидуальных предпринимателей, юридических лиц, </w:t>
            </w:r>
            <w:r w:rsidRPr="00DE3D6C">
              <w:rPr>
                <w:sz w:val="28"/>
                <w:szCs w:val="28"/>
              </w:rPr>
              <w:lastRenderedPageBreak/>
              <w:t>из средств массовой информации и других информационных ресурсов, содержащих сведения о нарушении контролируемыми лицами обязательных требований законодательства в области автомобильных дорог и дорожной деятельности</w:t>
            </w:r>
            <w:r w:rsidRPr="00DE3D6C">
              <w:rPr>
                <w:sz w:val="28"/>
                <w:szCs w:val="28"/>
              </w:rPr>
              <w:br/>
            </w: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lastRenderedPageBreak/>
              <w:t xml:space="preserve">В течение года обращений от граждан, индивидуальных предпринимателей, юридических лиц, из средств массовой информации и других информационных ресурсов, содержащих сведения о нарушении контролируемыми лицами обязательных требований законодательства в области автомобильных дорог и </w:t>
            </w:r>
            <w:r w:rsidRPr="00DE3D6C">
              <w:rPr>
                <w:sz w:val="28"/>
                <w:szCs w:val="28"/>
              </w:rPr>
              <w:lastRenderedPageBreak/>
              <w:t>дорожной деятельности, поступило более 10</w:t>
            </w:r>
            <w:r w:rsidRPr="00DE3D6C">
              <w:rPr>
                <w:sz w:val="28"/>
                <w:szCs w:val="28"/>
              </w:rPr>
              <w:br/>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lastRenderedPageBreak/>
              <w:t>Категория среднего риска</w:t>
            </w:r>
            <w:r w:rsidRPr="00DE3D6C">
              <w:rPr>
                <w:sz w:val="28"/>
                <w:szCs w:val="28"/>
              </w:rPr>
              <w:br/>
            </w:r>
          </w:p>
        </w:tc>
      </w:tr>
      <w:tr w:rsidR="001F2D60" w:rsidRPr="00DE3D6C" w:rsidTr="0073293A">
        <w:tc>
          <w:tcPr>
            <w:tcW w:w="676"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2772" w:type="dxa"/>
            <w:tcBorders>
              <w:top w:val="nil"/>
              <w:left w:val="single" w:sz="4" w:space="0" w:color="000000"/>
              <w:bottom w:val="nil"/>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В течение года обращений от граждан, индивидуальных предпринимателей, юридических лиц, из средств массовой информации и других информационных ресурсов, содержащих сведения о нарушении контролируемыми лицами обязательных требований законодательства в области автомобильных дорог и дорожной деятельности, поступило менее 10</w:t>
            </w:r>
            <w:r w:rsidRPr="00DE3D6C">
              <w:rPr>
                <w:sz w:val="28"/>
                <w:szCs w:val="28"/>
              </w:rPr>
              <w:br/>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Категория умеренного риска</w:t>
            </w:r>
            <w:r w:rsidRPr="00DE3D6C">
              <w:rPr>
                <w:sz w:val="28"/>
                <w:szCs w:val="28"/>
              </w:rPr>
              <w:br/>
            </w:r>
          </w:p>
        </w:tc>
      </w:tr>
      <w:tr w:rsidR="001F2D60" w:rsidRPr="00DE3D6C" w:rsidTr="0073293A">
        <w:tc>
          <w:tcPr>
            <w:tcW w:w="676"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2772" w:type="dxa"/>
            <w:tcBorders>
              <w:top w:val="nil"/>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rPr>
                <w:sz w:val="28"/>
                <w:szCs w:val="28"/>
              </w:rPr>
            </w:pPr>
          </w:p>
        </w:tc>
        <w:tc>
          <w:tcPr>
            <w:tcW w:w="7049"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t xml:space="preserve">В течение года обращений от граждан, индивидуальных предпринимателей, юридических лиц, из средств массовой информации и других информационных ресурсов, содержащих сведения о нарушении контролируемыми лицами обязательных требований законодательства в области автомобильных дорог и </w:t>
            </w:r>
            <w:r w:rsidRPr="00DE3D6C">
              <w:rPr>
                <w:sz w:val="28"/>
                <w:szCs w:val="28"/>
              </w:rPr>
              <w:lastRenderedPageBreak/>
              <w:t>дорожной деятельности, не поступило</w:t>
            </w:r>
            <w:r w:rsidRPr="00DE3D6C">
              <w:rPr>
                <w:sz w:val="28"/>
                <w:szCs w:val="28"/>
              </w:rPr>
              <w:br/>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49" w:type="dxa"/>
              <w:bottom w:w="0" w:type="dxa"/>
              <w:right w:w="149" w:type="dxa"/>
            </w:tcMar>
            <w:hideMark/>
          </w:tcPr>
          <w:p w:rsidR="001F2D60" w:rsidRPr="00DE3D6C" w:rsidRDefault="001F2D60" w:rsidP="00400741">
            <w:pPr>
              <w:textAlignment w:val="baseline"/>
              <w:rPr>
                <w:sz w:val="28"/>
                <w:szCs w:val="28"/>
              </w:rPr>
            </w:pPr>
            <w:r w:rsidRPr="00DE3D6C">
              <w:rPr>
                <w:sz w:val="28"/>
                <w:szCs w:val="28"/>
              </w:rPr>
              <w:lastRenderedPageBreak/>
              <w:t>Категория низкого риска</w:t>
            </w:r>
          </w:p>
        </w:tc>
      </w:tr>
    </w:tbl>
    <w:p w:rsidR="001F2D60" w:rsidRPr="00DE3D6C" w:rsidRDefault="001F2D60" w:rsidP="001F2D60">
      <w:pPr>
        <w:pStyle w:val="ConsPlusNormal"/>
        <w:jc w:val="both"/>
        <w:rPr>
          <w:rFonts w:ascii="Times New Roman" w:hAnsi="Times New Roman" w:cs="Times New Roman"/>
          <w:sz w:val="28"/>
          <w:szCs w:val="28"/>
          <w:u w:val="single"/>
        </w:rPr>
      </w:pPr>
    </w:p>
    <w:p w:rsidR="001F2D60" w:rsidRPr="00DE3D6C" w:rsidRDefault="001F2D60" w:rsidP="001F2D60">
      <w:pPr>
        <w:pStyle w:val="ConsPlusNormal"/>
        <w:ind w:firstLine="0"/>
        <w:jc w:val="center"/>
        <w:rPr>
          <w:rFonts w:ascii="Times New Roman" w:hAnsi="Times New Roman" w:cs="Times New Roman"/>
          <w:sz w:val="28"/>
          <w:szCs w:val="28"/>
          <w:u w:val="single"/>
        </w:rPr>
      </w:pPr>
    </w:p>
    <w:p w:rsidR="001F2D60" w:rsidRPr="00DE3D6C" w:rsidRDefault="001F2D60" w:rsidP="001F2D60">
      <w:pPr>
        <w:rPr>
          <w:color w:val="000000"/>
          <w:sz w:val="28"/>
          <w:szCs w:val="28"/>
        </w:rPr>
      </w:pPr>
    </w:p>
    <w:p w:rsidR="001F2D60" w:rsidRDefault="001F2D60" w:rsidP="001F2D60">
      <w:pPr>
        <w:ind w:left="4536"/>
        <w:rPr>
          <w:color w:val="000000"/>
          <w:sz w:val="28"/>
          <w:szCs w:val="28"/>
        </w:rPr>
        <w:sectPr w:rsidR="001F2D60" w:rsidSect="00400741">
          <w:pgSz w:w="16838" w:h="11906" w:orient="landscape"/>
          <w:pgMar w:top="709" w:right="425" w:bottom="567" w:left="907" w:header="709" w:footer="709" w:gutter="0"/>
          <w:cols w:space="708"/>
          <w:docGrid w:linePitch="360"/>
        </w:sectPr>
      </w:pPr>
    </w:p>
    <w:p w:rsidR="001F2D60" w:rsidRPr="00C50ABC" w:rsidRDefault="001F2D60" w:rsidP="001F2D60">
      <w:pPr>
        <w:pStyle w:val="ae"/>
        <w:tabs>
          <w:tab w:val="left" w:pos="1134"/>
        </w:tabs>
        <w:ind w:left="0" w:right="-49"/>
        <w:rPr>
          <w:sz w:val="28"/>
          <w:szCs w:val="28"/>
          <w:lang w:val="ru-RU"/>
        </w:rPr>
      </w:pPr>
      <w:r>
        <w:rPr>
          <w:sz w:val="28"/>
          <w:szCs w:val="28"/>
          <w:lang w:val="ru-RU"/>
        </w:rPr>
        <w:lastRenderedPageBreak/>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t>П</w:t>
      </w:r>
      <w:r w:rsidRPr="00381E0C">
        <w:rPr>
          <w:sz w:val="28"/>
          <w:szCs w:val="28"/>
          <w:lang w:val="ru-RU"/>
        </w:rPr>
        <w:t xml:space="preserve">риложение </w:t>
      </w:r>
      <w:r>
        <w:rPr>
          <w:sz w:val="28"/>
          <w:szCs w:val="28"/>
          <w:lang w:val="ru-RU"/>
        </w:rPr>
        <w:t>№</w:t>
      </w:r>
      <w:r w:rsidRPr="00C50ABC">
        <w:rPr>
          <w:sz w:val="28"/>
          <w:szCs w:val="28"/>
          <w:lang w:val="ru-RU"/>
        </w:rPr>
        <w:t>2</w:t>
      </w:r>
    </w:p>
    <w:p w:rsidR="001F2D60" w:rsidRPr="00F52FCF" w:rsidRDefault="001F2D60" w:rsidP="001F2D60">
      <w:pPr>
        <w:ind w:left="4956"/>
        <w:rPr>
          <w:color w:val="000000"/>
          <w:sz w:val="28"/>
          <w:szCs w:val="28"/>
        </w:rPr>
      </w:pPr>
      <w:r w:rsidRPr="00B7799A">
        <w:rPr>
          <w:color w:val="000000"/>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447EE8">
        <w:rPr>
          <w:color w:val="000000"/>
          <w:sz w:val="28"/>
          <w:szCs w:val="28"/>
        </w:rPr>
        <w:t>на территории Иркутского муниципального округа Иркутской области</w:t>
      </w:r>
      <w:r>
        <w:rPr>
          <w:color w:val="000000"/>
          <w:sz w:val="28"/>
          <w:szCs w:val="28"/>
        </w:rPr>
        <w:t xml:space="preserve">, </w:t>
      </w:r>
      <w:r w:rsidRPr="00F52FCF">
        <w:t xml:space="preserve"> </w:t>
      </w:r>
      <w:r w:rsidRPr="00F52FCF">
        <w:rPr>
          <w:color w:val="000000"/>
          <w:sz w:val="28"/>
          <w:szCs w:val="28"/>
        </w:rPr>
        <w:t>утверждён</w:t>
      </w:r>
      <w:r>
        <w:rPr>
          <w:color w:val="000000"/>
          <w:sz w:val="28"/>
          <w:szCs w:val="28"/>
        </w:rPr>
        <w:t>ному</w:t>
      </w:r>
    </w:p>
    <w:p w:rsidR="001F2D60" w:rsidRPr="00F52FCF" w:rsidRDefault="001F2D60" w:rsidP="001F2D60">
      <w:pPr>
        <w:ind w:left="4956"/>
        <w:rPr>
          <w:color w:val="000000"/>
          <w:sz w:val="28"/>
          <w:szCs w:val="28"/>
        </w:rPr>
      </w:pPr>
      <w:r w:rsidRPr="00F52FCF">
        <w:rPr>
          <w:color w:val="000000"/>
          <w:sz w:val="28"/>
          <w:szCs w:val="28"/>
        </w:rPr>
        <w:t>решением Думы Иркутского муниципального о</w:t>
      </w:r>
      <w:r>
        <w:rPr>
          <w:color w:val="000000"/>
          <w:sz w:val="28"/>
          <w:szCs w:val="28"/>
        </w:rPr>
        <w:t xml:space="preserve">круга </w:t>
      </w:r>
    </w:p>
    <w:p w:rsidR="001F2D60" w:rsidRDefault="001F2D60" w:rsidP="001F2D60">
      <w:pPr>
        <w:widowControl w:val="0"/>
        <w:jc w:val="center"/>
        <w:rPr>
          <w:b/>
          <w:bCs/>
          <w:sz w:val="28"/>
          <w:szCs w:val="28"/>
          <w:lang w:eastAsia="en-US"/>
        </w:rPr>
      </w:pPr>
    </w:p>
    <w:p w:rsidR="001F2D60" w:rsidRPr="00B7799A" w:rsidRDefault="001F2D60" w:rsidP="001F2D60">
      <w:pPr>
        <w:jc w:val="center"/>
        <w:rPr>
          <w:rFonts w:cs="Arial"/>
          <w:sz w:val="28"/>
          <w:szCs w:val="28"/>
          <w:shd w:val="clear" w:color="auto" w:fill="F1C100"/>
          <w:vertAlign w:val="superscript"/>
          <w:lang w:eastAsia="en-US"/>
        </w:rPr>
      </w:pPr>
      <w:r w:rsidRPr="00932B34">
        <w:rPr>
          <w:b/>
          <w:bCs/>
          <w:sz w:val="28"/>
          <w:szCs w:val="28"/>
          <w:lang w:eastAsia="en-US"/>
        </w:rPr>
        <w:t>ПЕРЕЧЕНЬ ИНДИКАТОРОВ  РИСКА НАРУШЕНИЯ ОБЯЗАТЕЛЬНЫХ ТРЕБОВАНИЙ, ИСПОЛЬЗУЕМЫХ В КАЧЕСТВЕ ОСНОВАНИЯ ДЛЯ ПРОВЕДЕНИЯ КОНТРОЛЬНЫХ МЕРОПРИЯТИЙ ПРИ ОСУЩЕСТВЛЕНИИ МУНИЦИПАЛЬНОГО КОНТРОЛЯ</w:t>
      </w:r>
      <w:r>
        <w:rPr>
          <w:b/>
          <w:bCs/>
          <w:sz w:val="28"/>
          <w:szCs w:val="28"/>
          <w:lang w:eastAsia="en-US"/>
        </w:rPr>
        <w:t xml:space="preserve"> </w:t>
      </w:r>
      <w:r w:rsidRPr="00B7799A">
        <w:rPr>
          <w:b/>
          <w:bCs/>
          <w:sz w:val="28"/>
          <w:szCs w:val="28"/>
          <w:lang w:eastAsia="en-US"/>
        </w:rPr>
        <w:t>НА АВТОМОБИЛЬНОМ ТРАНСПОРТЕ, ГОРОДСКОМ НАЗЕМНОМ ЭЛЕКТРИЧЕСКОМ ТРАНСПОРТЕ И В ДОРОЖНОМ ХОЗЯЙСТВЕ</w:t>
      </w:r>
    </w:p>
    <w:p w:rsidR="001F2D60" w:rsidRDefault="001F2D60" w:rsidP="001F2D60">
      <w:pPr>
        <w:spacing w:line="288" w:lineRule="atLeast"/>
        <w:jc w:val="both"/>
      </w:pPr>
      <w:r>
        <w:rPr>
          <w:sz w:val="29"/>
          <w:szCs w:val="29"/>
        </w:rPr>
        <w:t> </w:t>
      </w:r>
      <w:r>
        <w:t xml:space="preserve">  </w:t>
      </w:r>
    </w:p>
    <w:p w:rsidR="001F2D60" w:rsidRDefault="001F2D60" w:rsidP="001F2D60">
      <w:pPr>
        <w:pStyle w:val="s44"/>
        <w:numPr>
          <w:ilvl w:val="0"/>
          <w:numId w:val="9"/>
        </w:numPr>
        <w:spacing w:before="0" w:beforeAutospacing="0" w:after="0" w:afterAutospacing="0"/>
        <w:ind w:left="0" w:firstLine="709"/>
        <w:jc w:val="both"/>
        <w:rPr>
          <w:sz w:val="28"/>
          <w:szCs w:val="28"/>
        </w:rPr>
      </w:pPr>
      <w:r>
        <w:rPr>
          <w:sz w:val="28"/>
          <w:szCs w:val="28"/>
        </w:rPr>
        <w:t>Наличие поступившей в Контрольный орган в течение календарного года десяти и более раз информации (обращений) граждан, юридических лиц, индивидуальных предпринимателей, информации от органов государственной власти, органов местного самоуправления и средства массовой информации (далее – обращения) о действиях (бездействиях), которые могут свидетельствовать о несоответствии деятельности, осуществляемой перевозчиком, сведениям, указанным в свидетельстве об осуществлении перевозок по муниципальному маршруту регулярных перевозок и приложений к нему, выданном в соответствии со статьей 27 Федерального закона  от 13 июля 2015 года № 220-ФЗ «Об организации регулярных перевозок пассажиров и багажа автомобильным транспортом</w:t>
      </w:r>
      <w:r w:rsidRPr="004504AF">
        <w:rPr>
          <w:sz w:val="28"/>
          <w:szCs w:val="28"/>
        </w:rPr>
        <w:t xml:space="preserve"> </w:t>
      </w:r>
      <w:r>
        <w:rPr>
          <w:sz w:val="28"/>
          <w:szCs w:val="28"/>
        </w:rPr>
        <w:t>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 № 220-ФЗ).</w:t>
      </w:r>
    </w:p>
    <w:p w:rsidR="001F2D60" w:rsidRDefault="001F2D60" w:rsidP="001F2D60">
      <w:pPr>
        <w:numPr>
          <w:ilvl w:val="0"/>
          <w:numId w:val="9"/>
        </w:numPr>
        <w:ind w:left="0" w:firstLine="709"/>
        <w:jc w:val="both"/>
        <w:rPr>
          <w:sz w:val="28"/>
          <w:szCs w:val="28"/>
        </w:rPr>
      </w:pPr>
      <w:r w:rsidRPr="00D24D01">
        <w:rPr>
          <w:sz w:val="28"/>
          <w:szCs w:val="28"/>
        </w:rPr>
        <w:t xml:space="preserve">Выявление </w:t>
      </w:r>
      <w:r>
        <w:rPr>
          <w:sz w:val="28"/>
          <w:szCs w:val="28"/>
        </w:rPr>
        <w:t>при проведении контрольных мероприятий без взаимодействия с контролируемым лицом признаков, свидетельствующих о несоответствии деятельности, осуществляемой перевозчиком, сведениям, указанным в свидетельстве об осуществлении перевозок по муниципальному маршруту регулярных перевозок и приложений к нему, выданном в соответствии со статьей 27 Федерального закона № 220-ФЗ.</w:t>
      </w:r>
    </w:p>
    <w:p w:rsidR="001F2D60" w:rsidRDefault="001F2D60" w:rsidP="001F2D60">
      <w:pPr>
        <w:pStyle w:val="s44"/>
        <w:numPr>
          <w:ilvl w:val="0"/>
          <w:numId w:val="9"/>
        </w:numPr>
        <w:spacing w:before="0" w:beforeAutospacing="0" w:after="0" w:afterAutospacing="0"/>
        <w:ind w:left="0" w:firstLine="708"/>
        <w:jc w:val="both"/>
        <w:rPr>
          <w:sz w:val="28"/>
          <w:szCs w:val="28"/>
        </w:rPr>
      </w:pPr>
      <w:r w:rsidRPr="00D24D01">
        <w:rPr>
          <w:sz w:val="28"/>
          <w:szCs w:val="28"/>
        </w:rPr>
        <w:t>Поступление</w:t>
      </w:r>
      <w:r>
        <w:rPr>
          <w:sz w:val="28"/>
          <w:szCs w:val="28"/>
        </w:rPr>
        <w:t xml:space="preserve"> в Контрольный орган</w:t>
      </w:r>
      <w:r>
        <w:rPr>
          <w:sz w:val="28"/>
          <w:szCs w:val="28"/>
          <w:lang w:eastAsia="en-US"/>
        </w:rPr>
        <w:t>,</w:t>
      </w:r>
      <w:r w:rsidRPr="00D24D01">
        <w:rPr>
          <w:sz w:val="28"/>
          <w:szCs w:val="28"/>
        </w:rPr>
        <w:t xml:space="preserve"> информации от органов государственной власти, </w:t>
      </w:r>
      <w:r>
        <w:rPr>
          <w:sz w:val="28"/>
          <w:szCs w:val="28"/>
        </w:rPr>
        <w:t>указывающей на нарушение обязательных требований</w:t>
      </w:r>
      <w:r w:rsidRPr="00D24D01">
        <w:rPr>
          <w:sz w:val="28"/>
          <w:szCs w:val="28"/>
        </w:rPr>
        <w:t>:</w:t>
      </w:r>
    </w:p>
    <w:p w:rsidR="001F2D60" w:rsidRPr="00D24D01" w:rsidRDefault="001F2D60" w:rsidP="001F2D60">
      <w:pPr>
        <w:autoSpaceDE w:val="0"/>
        <w:autoSpaceDN w:val="0"/>
        <w:adjustRightInd w:val="0"/>
        <w:ind w:firstLine="708"/>
        <w:jc w:val="both"/>
        <w:rPr>
          <w:sz w:val="28"/>
          <w:szCs w:val="28"/>
          <w:lang w:eastAsia="en-US"/>
        </w:rPr>
      </w:pPr>
      <w:r>
        <w:rPr>
          <w:sz w:val="28"/>
          <w:szCs w:val="28"/>
          <w:lang w:eastAsia="en-US"/>
        </w:rPr>
        <w:t>1) в области автомобильных дорог и дорожной деятельности, установленных в отношении автомобильных дорог местного значения Иркутского муниципального округа</w:t>
      </w:r>
      <w:r w:rsidRPr="00E76881">
        <w:rPr>
          <w:sz w:val="28"/>
          <w:szCs w:val="28"/>
        </w:rPr>
        <w:t xml:space="preserve"> </w:t>
      </w:r>
      <w:r>
        <w:rPr>
          <w:sz w:val="28"/>
          <w:szCs w:val="28"/>
        </w:rPr>
        <w:t>касающихся</w:t>
      </w:r>
    </w:p>
    <w:p w:rsidR="001F2D60" w:rsidRPr="00D24D01" w:rsidRDefault="001F2D60" w:rsidP="001F2D60">
      <w:pPr>
        <w:autoSpaceDE w:val="0"/>
        <w:autoSpaceDN w:val="0"/>
        <w:adjustRightInd w:val="0"/>
        <w:jc w:val="both"/>
        <w:rPr>
          <w:sz w:val="28"/>
          <w:szCs w:val="28"/>
          <w:lang w:eastAsia="en-US"/>
        </w:rPr>
      </w:pPr>
      <w:r w:rsidRPr="00D24D01">
        <w:rPr>
          <w:sz w:val="28"/>
          <w:szCs w:val="28"/>
        </w:rPr>
        <w:t> </w:t>
      </w:r>
      <w:r w:rsidRPr="00D24D01">
        <w:rPr>
          <w:sz w:val="28"/>
          <w:szCs w:val="28"/>
        </w:rPr>
        <w:tab/>
        <w:t xml:space="preserve">а) </w:t>
      </w:r>
      <w:r w:rsidRPr="00D24D01">
        <w:rPr>
          <w:sz w:val="28"/>
          <w:szCs w:val="28"/>
          <w:lang w:eastAsia="en-US"/>
        </w:rPr>
        <w:t>эксплуатации объектов дорожного сервиса, размещенных в полосах отвода и (или) придорожных полосах автомобильных дорог общего пользования</w:t>
      </w:r>
      <w:r>
        <w:rPr>
          <w:sz w:val="28"/>
          <w:szCs w:val="28"/>
          <w:lang w:eastAsia="en-US"/>
        </w:rPr>
        <w:t xml:space="preserve"> местного значения</w:t>
      </w:r>
      <w:r w:rsidRPr="00D24D01">
        <w:rPr>
          <w:sz w:val="28"/>
          <w:szCs w:val="28"/>
          <w:lang w:eastAsia="en-US"/>
        </w:rPr>
        <w:t>;</w:t>
      </w:r>
    </w:p>
    <w:p w:rsidR="001F2D60" w:rsidRDefault="001F2D60" w:rsidP="001F2D60">
      <w:pPr>
        <w:autoSpaceDE w:val="0"/>
        <w:autoSpaceDN w:val="0"/>
        <w:adjustRightInd w:val="0"/>
        <w:jc w:val="both"/>
        <w:rPr>
          <w:sz w:val="28"/>
          <w:szCs w:val="28"/>
          <w:lang w:eastAsia="en-US"/>
        </w:rPr>
      </w:pPr>
      <w:r w:rsidRPr="00D24D01">
        <w:rPr>
          <w:sz w:val="28"/>
          <w:szCs w:val="28"/>
          <w:lang w:eastAsia="en-US"/>
        </w:rPr>
        <w:lastRenderedPageBreak/>
        <w:tab/>
        <w:t xml:space="preserve">б) осуществлению работ по капитальному ремонту, ремонту и содержанию автомобильных дорог общего пользования </w:t>
      </w:r>
      <w:r>
        <w:rPr>
          <w:sz w:val="28"/>
          <w:szCs w:val="28"/>
          <w:lang w:eastAsia="en-US"/>
        </w:rPr>
        <w:t xml:space="preserve">местного значения </w:t>
      </w:r>
      <w:r w:rsidRPr="00D24D01">
        <w:rPr>
          <w:sz w:val="28"/>
          <w:szCs w:val="28"/>
          <w:lang w:eastAsia="en-US"/>
        </w:rPr>
        <w:t>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r>
        <w:rPr>
          <w:sz w:val="28"/>
          <w:szCs w:val="28"/>
          <w:lang w:eastAsia="en-US"/>
        </w:rPr>
        <w:t>.</w:t>
      </w:r>
    </w:p>
    <w:p w:rsidR="001F2D60" w:rsidRPr="00D24D01" w:rsidRDefault="001F2D60" w:rsidP="001F2D60">
      <w:pPr>
        <w:autoSpaceDE w:val="0"/>
        <w:autoSpaceDN w:val="0"/>
        <w:adjustRightInd w:val="0"/>
        <w:jc w:val="both"/>
        <w:rPr>
          <w:sz w:val="28"/>
          <w:szCs w:val="28"/>
          <w:lang w:eastAsia="en-US"/>
        </w:rPr>
      </w:pPr>
      <w:r>
        <w:rPr>
          <w:sz w:val="28"/>
          <w:szCs w:val="28"/>
          <w:lang w:eastAsia="en-US"/>
        </w:rPr>
        <w:tab/>
        <w:t>2) установленных в отношении перевозок по муниципальным маршрутом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1F2D60" w:rsidRPr="00D24D01" w:rsidRDefault="001F2D60" w:rsidP="001F2D60">
      <w:pPr>
        <w:ind w:firstLine="709"/>
        <w:jc w:val="both"/>
        <w:rPr>
          <w:sz w:val="28"/>
          <w:szCs w:val="28"/>
        </w:rPr>
      </w:pPr>
      <w:r>
        <w:rPr>
          <w:sz w:val="28"/>
          <w:szCs w:val="28"/>
        </w:rPr>
        <w:t xml:space="preserve">4. </w:t>
      </w:r>
      <w:r w:rsidRPr="00D24D01">
        <w:rPr>
          <w:sz w:val="28"/>
          <w:szCs w:val="28"/>
        </w:rPr>
        <w:t xml:space="preserve">Поступление в </w:t>
      </w:r>
      <w:r>
        <w:rPr>
          <w:sz w:val="28"/>
          <w:szCs w:val="28"/>
        </w:rPr>
        <w:t xml:space="preserve">Контрольный орган </w:t>
      </w:r>
      <w:r w:rsidRPr="00D24D01">
        <w:rPr>
          <w:sz w:val="28"/>
          <w:szCs w:val="28"/>
        </w:rPr>
        <w:t xml:space="preserve">обращений </w:t>
      </w:r>
      <w:r w:rsidRPr="00D24D01">
        <w:rPr>
          <w:sz w:val="28"/>
          <w:szCs w:val="28"/>
          <w:lang w:eastAsia="en-US"/>
        </w:rPr>
        <w:t>юридических лиц, индивидуальных предпринимателей и граждан в сфере автомобильного транспорта и городского наземного электрического транспорта, автомобильных дорог, дорожной деятельности в части сохран</w:t>
      </w:r>
      <w:r>
        <w:rPr>
          <w:sz w:val="28"/>
          <w:szCs w:val="28"/>
          <w:lang w:eastAsia="en-US"/>
        </w:rPr>
        <w:t>ности автомобильных дорог общего пользования местного значения</w:t>
      </w:r>
      <w:r w:rsidRPr="00D24D01">
        <w:rPr>
          <w:sz w:val="28"/>
          <w:szCs w:val="28"/>
        </w:rPr>
        <w:t xml:space="preserve">, информации от органов государственной власти, органов местного самоуправления, из средств массовой информации о фактах нарушения обязательных требований законодательства, послуживших основанием для проведения внепланового контрольного (надзорного) мероприятия в соответствии с частью 12 статьи 66 Федерального закона № 248-ФЗ, в случае если в течение года до поступления данного обращения, информации контролируемому лицу </w:t>
      </w:r>
      <w:r>
        <w:rPr>
          <w:sz w:val="28"/>
          <w:szCs w:val="28"/>
        </w:rPr>
        <w:t xml:space="preserve">администрацией Иркутского муниципального округа  </w:t>
      </w:r>
      <w:r w:rsidRPr="00D24D01">
        <w:rPr>
          <w:sz w:val="28"/>
          <w:szCs w:val="28"/>
        </w:rPr>
        <w:t>объявлялись предостережения о недопустимости нарушения аналогичных обязательных требований.</w:t>
      </w:r>
    </w:p>
    <w:p w:rsidR="001F2D60" w:rsidRPr="00D24D01" w:rsidRDefault="001F2D60" w:rsidP="001F2D60">
      <w:pPr>
        <w:ind w:firstLine="709"/>
        <w:jc w:val="both"/>
        <w:rPr>
          <w:sz w:val="28"/>
          <w:szCs w:val="28"/>
        </w:rPr>
      </w:pPr>
      <w:r w:rsidRPr="00D24D01">
        <w:rPr>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 248-ФЗ.</w:t>
      </w:r>
    </w:p>
    <w:p w:rsidR="001F2D60" w:rsidRDefault="001F2D60" w:rsidP="001F2D60">
      <w:pPr>
        <w:ind w:firstLine="709"/>
        <w:jc w:val="both"/>
        <w:rPr>
          <w:sz w:val="28"/>
          <w:szCs w:val="28"/>
        </w:rPr>
      </w:pPr>
    </w:p>
    <w:p w:rsidR="001F2D60" w:rsidRPr="00C625EC" w:rsidRDefault="001F2D60" w:rsidP="001F2D60">
      <w:pPr>
        <w:shd w:val="clear" w:color="auto" w:fill="FFFFFF"/>
        <w:jc w:val="both"/>
        <w:rPr>
          <w:color w:val="000000"/>
        </w:rPr>
      </w:pPr>
      <w:r>
        <w:rPr>
          <w:color w:val="000000"/>
        </w:rPr>
        <w:tab/>
      </w: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tbl>
      <w:tblPr>
        <w:tblW w:w="0" w:type="auto"/>
        <w:tblInd w:w="4644" w:type="dxa"/>
        <w:tblLook w:val="04A0"/>
      </w:tblPr>
      <w:tblGrid>
        <w:gridCol w:w="5183"/>
      </w:tblGrid>
      <w:tr w:rsidR="001F2D60" w:rsidRPr="00795BDB" w:rsidTr="00400741">
        <w:tc>
          <w:tcPr>
            <w:tcW w:w="5183" w:type="dxa"/>
            <w:shd w:val="clear" w:color="auto" w:fill="auto"/>
          </w:tcPr>
          <w:p w:rsidR="001F2D60" w:rsidRPr="00795BDB" w:rsidRDefault="001F2D60" w:rsidP="00400741">
            <w:pPr>
              <w:contextualSpacing/>
              <w:rPr>
                <w:sz w:val="28"/>
                <w:szCs w:val="28"/>
              </w:rPr>
            </w:pPr>
            <w:r w:rsidRPr="00795BDB">
              <w:rPr>
                <w:sz w:val="28"/>
                <w:szCs w:val="28"/>
              </w:rPr>
              <w:t>Приложение № 3</w:t>
            </w:r>
          </w:p>
          <w:p w:rsidR="00BC616B" w:rsidRDefault="001F2D60" w:rsidP="00BC616B">
            <w:pPr>
              <w:contextualSpacing/>
              <w:rPr>
                <w:sz w:val="28"/>
                <w:szCs w:val="28"/>
              </w:rPr>
            </w:pPr>
            <w:r w:rsidRPr="00795BDB">
              <w:rPr>
                <w:sz w:val="28"/>
                <w:szCs w:val="28"/>
              </w:rPr>
              <w:t xml:space="preserve">к Положению о муниципальном контроле </w:t>
            </w:r>
            <w:r w:rsidR="00BC616B">
              <w:rPr>
                <w:sz w:val="28"/>
                <w:szCs w:val="28"/>
              </w:rPr>
              <w:t xml:space="preserve">на автомобильном транспорте, городском наземном электрическом транспорте и в дорожном хозяйстве на территории Иркутского муниципального </w:t>
            </w:r>
            <w:r w:rsidR="00BC616B">
              <w:rPr>
                <w:sz w:val="28"/>
                <w:szCs w:val="28"/>
              </w:rPr>
              <w:lastRenderedPageBreak/>
              <w:t xml:space="preserve">округа Иркутской области, утвержденному решением Думы Иркутского округа </w:t>
            </w:r>
          </w:p>
          <w:p w:rsidR="001F2D60" w:rsidRDefault="00B402F3" w:rsidP="00BC616B">
            <w:pPr>
              <w:contextualSpacing/>
              <w:rPr>
                <w:sz w:val="28"/>
                <w:szCs w:val="28"/>
              </w:rPr>
            </w:pPr>
            <w:r>
              <w:rPr>
                <w:sz w:val="28"/>
                <w:szCs w:val="28"/>
              </w:rPr>
              <w:t xml:space="preserve">от 25.12.2025г. </w:t>
            </w:r>
            <w:r w:rsidR="00BC616B">
              <w:rPr>
                <w:sz w:val="28"/>
                <w:szCs w:val="28"/>
              </w:rPr>
              <w:t>№</w:t>
            </w:r>
            <w:r>
              <w:rPr>
                <w:sz w:val="28"/>
                <w:szCs w:val="28"/>
              </w:rPr>
              <w:t>05-152/</w:t>
            </w:r>
            <w:proofErr w:type="spellStart"/>
            <w:r>
              <w:rPr>
                <w:sz w:val="28"/>
                <w:szCs w:val="28"/>
              </w:rPr>
              <w:t>рд</w:t>
            </w:r>
            <w:proofErr w:type="spellEnd"/>
            <w:r w:rsidR="00BC616B">
              <w:rPr>
                <w:sz w:val="28"/>
                <w:szCs w:val="28"/>
              </w:rPr>
              <w:t xml:space="preserve">    </w:t>
            </w:r>
          </w:p>
          <w:p w:rsidR="00BC616B" w:rsidRPr="00795BDB" w:rsidRDefault="00BC616B" w:rsidP="00BC616B">
            <w:pPr>
              <w:contextualSpacing/>
              <w:rPr>
                <w:sz w:val="28"/>
                <w:szCs w:val="28"/>
              </w:rPr>
            </w:pPr>
          </w:p>
        </w:tc>
      </w:tr>
    </w:tbl>
    <w:p w:rsidR="00BC616B" w:rsidRDefault="00BC616B" w:rsidP="00BC616B">
      <w:pPr>
        <w:contextualSpacing/>
        <w:jc w:val="center"/>
        <w:rPr>
          <w:color w:val="000000"/>
          <w:sz w:val="28"/>
          <w:szCs w:val="28"/>
        </w:rPr>
      </w:pPr>
    </w:p>
    <w:p w:rsidR="00BC616B" w:rsidRPr="00DE7BEB" w:rsidRDefault="00BC616B" w:rsidP="00BC616B">
      <w:pPr>
        <w:contextualSpacing/>
        <w:jc w:val="center"/>
        <w:rPr>
          <w:sz w:val="28"/>
          <w:szCs w:val="28"/>
        </w:rPr>
      </w:pPr>
      <w:r w:rsidRPr="00DE7BEB">
        <w:rPr>
          <w:sz w:val="28"/>
          <w:szCs w:val="28"/>
        </w:rPr>
        <w:t>ФОРМА ПРЕДПИСАНИЯ</w:t>
      </w:r>
    </w:p>
    <w:p w:rsidR="00BC616B" w:rsidRPr="00F52FCF" w:rsidRDefault="00BC616B" w:rsidP="00BC616B">
      <w:pPr>
        <w:ind w:left="4956"/>
        <w:rPr>
          <w:color w:val="000000"/>
          <w:sz w:val="28"/>
          <w:szCs w:val="28"/>
        </w:rPr>
      </w:pPr>
    </w:p>
    <w:p w:rsidR="001F2D60" w:rsidRPr="00DE7BEB" w:rsidRDefault="001F2D60" w:rsidP="00BC616B">
      <w:pPr>
        <w:contextualSpacing/>
        <w:jc w:val="both"/>
        <w:rPr>
          <w:sz w:val="28"/>
          <w:szCs w:val="28"/>
        </w:rPr>
      </w:pPr>
      <w:r w:rsidRPr="00DE7BEB">
        <w:rPr>
          <w:sz w:val="28"/>
          <w:szCs w:val="28"/>
        </w:rPr>
        <w:t>Бланк органа, уполномоченного осуществлять муниципальный</w:t>
      </w:r>
      <w:r w:rsidR="00BC616B">
        <w:rPr>
          <w:sz w:val="28"/>
          <w:szCs w:val="28"/>
        </w:rPr>
        <w:t xml:space="preserve"> контроль</w:t>
      </w:r>
      <w:r w:rsidR="00BC616B">
        <w:rPr>
          <w:sz w:val="28"/>
          <w:szCs w:val="28"/>
        </w:rPr>
        <w:br/>
        <w:t>на автомобильном транспорте, городском наземном электрическом транспорте и в дорожном хозяйстве на территории Иркутского муниципального округа Иркутской области</w:t>
      </w:r>
    </w:p>
    <w:p w:rsidR="001F2D60" w:rsidRPr="00DE7BEB" w:rsidRDefault="001F2D60" w:rsidP="001F2D60">
      <w:pPr>
        <w:contextualSpacing/>
        <w:jc w:val="right"/>
        <w:rPr>
          <w:sz w:val="28"/>
          <w:szCs w:val="28"/>
        </w:rPr>
      </w:pPr>
      <w:r w:rsidRPr="00DE7BEB">
        <w:rPr>
          <w:sz w:val="28"/>
          <w:szCs w:val="28"/>
        </w:rPr>
        <w:tab/>
        <w:t>__________________________________________</w:t>
      </w:r>
    </w:p>
    <w:p w:rsidR="001F2D60" w:rsidRPr="00315BD2" w:rsidRDefault="001F2D60" w:rsidP="001F2D60">
      <w:pPr>
        <w:contextualSpacing/>
        <w:jc w:val="right"/>
        <w:rPr>
          <w:sz w:val="20"/>
          <w:szCs w:val="20"/>
        </w:rPr>
      </w:pPr>
      <w:r w:rsidRPr="00315BD2">
        <w:rPr>
          <w:sz w:val="20"/>
          <w:szCs w:val="20"/>
        </w:rPr>
        <w:t>(должность руководителя контролируемого лица)</w:t>
      </w:r>
    </w:p>
    <w:p w:rsidR="001F2D60" w:rsidRPr="00DE7BEB" w:rsidRDefault="001F2D60" w:rsidP="001F2D60">
      <w:pPr>
        <w:contextualSpacing/>
        <w:jc w:val="right"/>
        <w:rPr>
          <w:sz w:val="28"/>
          <w:szCs w:val="28"/>
        </w:rPr>
      </w:pPr>
      <w:r w:rsidRPr="00DE7BEB">
        <w:rPr>
          <w:sz w:val="28"/>
          <w:szCs w:val="28"/>
        </w:rPr>
        <w:t>__________________________________________</w:t>
      </w:r>
    </w:p>
    <w:p w:rsidR="001F2D60" w:rsidRPr="00315BD2" w:rsidRDefault="001F2D60" w:rsidP="001F2D60">
      <w:pPr>
        <w:contextualSpacing/>
        <w:jc w:val="right"/>
        <w:rPr>
          <w:sz w:val="20"/>
          <w:szCs w:val="20"/>
        </w:rPr>
      </w:pPr>
      <w:r w:rsidRPr="00315BD2">
        <w:rPr>
          <w:sz w:val="20"/>
          <w:szCs w:val="20"/>
        </w:rPr>
        <w:t>(полное наименование контролируемого лица)</w:t>
      </w:r>
    </w:p>
    <w:p w:rsidR="001F2D60" w:rsidRPr="00DE7BEB" w:rsidRDefault="001F2D60" w:rsidP="001F2D60">
      <w:pPr>
        <w:contextualSpacing/>
        <w:jc w:val="right"/>
        <w:rPr>
          <w:sz w:val="28"/>
          <w:szCs w:val="28"/>
        </w:rPr>
      </w:pPr>
      <w:r w:rsidRPr="00DE7BEB">
        <w:rPr>
          <w:sz w:val="28"/>
          <w:szCs w:val="28"/>
        </w:rPr>
        <w:t>__________________________________________</w:t>
      </w:r>
    </w:p>
    <w:p w:rsidR="001F2D60" w:rsidRPr="00315BD2" w:rsidRDefault="001F2D60" w:rsidP="001F2D60">
      <w:pPr>
        <w:contextualSpacing/>
        <w:jc w:val="right"/>
        <w:rPr>
          <w:sz w:val="20"/>
          <w:szCs w:val="20"/>
        </w:rPr>
      </w:pPr>
      <w:r w:rsidRPr="00315BD2">
        <w:rPr>
          <w:sz w:val="20"/>
          <w:szCs w:val="20"/>
        </w:rPr>
        <w:t>(фамилия, имя, отчество (при наличии) руководителя контролируемого лица)</w:t>
      </w:r>
    </w:p>
    <w:p w:rsidR="001F2D60" w:rsidRPr="00DE7BEB" w:rsidRDefault="001F2D60" w:rsidP="001F2D60">
      <w:pPr>
        <w:contextualSpacing/>
        <w:jc w:val="right"/>
        <w:rPr>
          <w:sz w:val="28"/>
          <w:szCs w:val="28"/>
        </w:rPr>
      </w:pPr>
      <w:r w:rsidRPr="00DE7BEB">
        <w:rPr>
          <w:sz w:val="28"/>
          <w:szCs w:val="28"/>
        </w:rPr>
        <w:t>__________________________________________</w:t>
      </w:r>
    </w:p>
    <w:p w:rsidR="001F2D60" w:rsidRDefault="001F2D60" w:rsidP="001F2D60">
      <w:pPr>
        <w:contextualSpacing/>
        <w:jc w:val="right"/>
        <w:rPr>
          <w:sz w:val="20"/>
          <w:szCs w:val="20"/>
        </w:rPr>
      </w:pPr>
      <w:r w:rsidRPr="00315BD2">
        <w:rPr>
          <w:sz w:val="20"/>
          <w:szCs w:val="20"/>
        </w:rPr>
        <w:t>(адрес места нахождения контролируемого лица)</w:t>
      </w:r>
    </w:p>
    <w:p w:rsidR="001F2D60" w:rsidRPr="00315BD2" w:rsidRDefault="001F2D60" w:rsidP="001F2D60">
      <w:pPr>
        <w:contextualSpacing/>
        <w:jc w:val="right"/>
        <w:rPr>
          <w:sz w:val="20"/>
          <w:szCs w:val="20"/>
        </w:rPr>
      </w:pPr>
    </w:p>
    <w:p w:rsidR="001F2D60" w:rsidRPr="003E4DD5" w:rsidRDefault="001F2D60" w:rsidP="001F2D60">
      <w:pPr>
        <w:contextualSpacing/>
        <w:jc w:val="center"/>
        <w:rPr>
          <w:b/>
          <w:sz w:val="28"/>
          <w:szCs w:val="28"/>
        </w:rPr>
      </w:pPr>
      <w:r w:rsidRPr="003E4DD5">
        <w:rPr>
          <w:b/>
          <w:sz w:val="28"/>
          <w:szCs w:val="28"/>
        </w:rPr>
        <w:t>ПРЕДПИСАНИЕ</w:t>
      </w:r>
    </w:p>
    <w:p w:rsidR="001F2D60" w:rsidRPr="00DE7BEB" w:rsidRDefault="001F2D60" w:rsidP="001F2D60">
      <w:pPr>
        <w:contextualSpacing/>
        <w:rPr>
          <w:sz w:val="28"/>
          <w:szCs w:val="28"/>
        </w:rPr>
      </w:pPr>
      <w:r w:rsidRPr="00DE7BEB">
        <w:rPr>
          <w:sz w:val="28"/>
          <w:szCs w:val="28"/>
        </w:rPr>
        <w:t>_____________________________________________________</w:t>
      </w:r>
      <w:r>
        <w:rPr>
          <w:sz w:val="28"/>
          <w:szCs w:val="28"/>
        </w:rPr>
        <w:t>_______________</w:t>
      </w:r>
    </w:p>
    <w:p w:rsidR="001F2D60" w:rsidRPr="00315BD2" w:rsidRDefault="001F2D60" w:rsidP="001F2D60">
      <w:pPr>
        <w:contextualSpacing/>
        <w:jc w:val="center"/>
        <w:rPr>
          <w:sz w:val="20"/>
          <w:szCs w:val="20"/>
        </w:rPr>
      </w:pPr>
      <w:r w:rsidRPr="00315BD2">
        <w:rPr>
          <w:sz w:val="20"/>
          <w:szCs w:val="20"/>
        </w:rPr>
        <w:t>(полное наименование контролируемого лица в дательном падеже) об устранении выявленных нарушений обязательных требований</w:t>
      </w:r>
    </w:p>
    <w:p w:rsidR="001F2D60" w:rsidRPr="00DE7BEB" w:rsidRDefault="001F2D60" w:rsidP="001F2D60">
      <w:pPr>
        <w:contextualSpacing/>
        <w:rPr>
          <w:sz w:val="28"/>
          <w:szCs w:val="28"/>
        </w:rPr>
      </w:pPr>
      <w:r w:rsidRPr="00DE7BEB">
        <w:rPr>
          <w:sz w:val="28"/>
          <w:szCs w:val="28"/>
        </w:rPr>
        <w:t>По результатам ______________________________________________________________,</w:t>
      </w:r>
    </w:p>
    <w:p w:rsidR="001F2D60" w:rsidRPr="00315BD2" w:rsidRDefault="001F2D60" w:rsidP="001F2D60">
      <w:pPr>
        <w:contextualSpacing/>
        <w:jc w:val="center"/>
        <w:rPr>
          <w:sz w:val="20"/>
          <w:szCs w:val="20"/>
        </w:rPr>
      </w:pPr>
      <w:r w:rsidRPr="00315BD2">
        <w:rPr>
          <w:sz w:val="20"/>
          <w:szCs w:val="20"/>
        </w:rPr>
        <w:t>(вид и форма контрольного мероприятия)</w:t>
      </w:r>
    </w:p>
    <w:p w:rsidR="001F2D60" w:rsidRPr="00DE7BEB" w:rsidRDefault="001F2D60" w:rsidP="001F2D60">
      <w:pPr>
        <w:contextualSpacing/>
        <w:jc w:val="center"/>
        <w:rPr>
          <w:sz w:val="28"/>
          <w:szCs w:val="28"/>
        </w:rPr>
      </w:pPr>
      <w:r w:rsidRPr="00315BD2">
        <w:rPr>
          <w:sz w:val="20"/>
          <w:szCs w:val="20"/>
        </w:rPr>
        <w:t>проведенной</w:t>
      </w:r>
      <w:r w:rsidRPr="00DE7BEB">
        <w:rPr>
          <w:sz w:val="28"/>
          <w:szCs w:val="28"/>
        </w:rPr>
        <w:t xml:space="preserve"> ___________________________________________________________________</w:t>
      </w:r>
    </w:p>
    <w:p w:rsidR="001F2D60" w:rsidRPr="00315BD2" w:rsidRDefault="001F2D60" w:rsidP="001F2D60">
      <w:pPr>
        <w:contextualSpacing/>
        <w:jc w:val="center"/>
        <w:rPr>
          <w:sz w:val="20"/>
          <w:szCs w:val="20"/>
        </w:rPr>
      </w:pPr>
      <w:r w:rsidRPr="00315BD2">
        <w:rPr>
          <w:sz w:val="20"/>
          <w:szCs w:val="20"/>
        </w:rPr>
        <w:t>(полное наименование контрольного органа)</w:t>
      </w:r>
    </w:p>
    <w:p w:rsidR="001F2D60" w:rsidRPr="00DE7BEB" w:rsidRDefault="001F2D60" w:rsidP="001F2D60">
      <w:pPr>
        <w:contextualSpacing/>
        <w:jc w:val="center"/>
        <w:rPr>
          <w:sz w:val="28"/>
          <w:szCs w:val="28"/>
        </w:rPr>
      </w:pPr>
      <w:r w:rsidRPr="00315BD2">
        <w:rPr>
          <w:sz w:val="20"/>
          <w:szCs w:val="20"/>
        </w:rPr>
        <w:t>в отношении</w:t>
      </w:r>
      <w:r w:rsidRPr="00DE7BEB">
        <w:rPr>
          <w:sz w:val="28"/>
          <w:szCs w:val="28"/>
        </w:rPr>
        <w:t xml:space="preserve"> ___________________________________________________________________</w:t>
      </w:r>
    </w:p>
    <w:p w:rsidR="001F2D60" w:rsidRDefault="001F2D60" w:rsidP="001F2D60">
      <w:pPr>
        <w:contextualSpacing/>
        <w:jc w:val="center"/>
        <w:rPr>
          <w:sz w:val="20"/>
          <w:szCs w:val="20"/>
        </w:rPr>
      </w:pPr>
      <w:r w:rsidRPr="00315BD2">
        <w:rPr>
          <w:sz w:val="20"/>
          <w:szCs w:val="20"/>
        </w:rPr>
        <w:t>(полное наименование контролируемого лица)</w:t>
      </w:r>
    </w:p>
    <w:p w:rsidR="001F2D60" w:rsidRPr="00315BD2" w:rsidRDefault="001F2D60" w:rsidP="001F2D60">
      <w:pPr>
        <w:contextualSpacing/>
        <w:jc w:val="center"/>
        <w:rPr>
          <w:sz w:val="20"/>
          <w:szCs w:val="20"/>
        </w:rPr>
      </w:pPr>
    </w:p>
    <w:p w:rsidR="001F2D60" w:rsidRPr="00DE7BEB" w:rsidRDefault="001F2D60" w:rsidP="001F2D60">
      <w:pPr>
        <w:contextualSpacing/>
        <w:rPr>
          <w:sz w:val="28"/>
          <w:szCs w:val="28"/>
        </w:rPr>
      </w:pPr>
      <w:r w:rsidRPr="00DE7BEB">
        <w:rPr>
          <w:sz w:val="28"/>
          <w:szCs w:val="28"/>
        </w:rPr>
        <w:t>в период с "__" _________________ 20__ г. по "__" _________________ 20__ г.</w:t>
      </w:r>
    </w:p>
    <w:p w:rsidR="001F2D60" w:rsidRPr="00DE7BEB" w:rsidRDefault="001F2D60" w:rsidP="001F2D60">
      <w:pPr>
        <w:contextualSpacing/>
        <w:rPr>
          <w:sz w:val="28"/>
          <w:szCs w:val="28"/>
        </w:rPr>
      </w:pPr>
      <w:r w:rsidRPr="00DE7BEB">
        <w:rPr>
          <w:sz w:val="28"/>
          <w:szCs w:val="28"/>
        </w:rPr>
        <w:t>на основании ___________________________________________________________________</w:t>
      </w:r>
    </w:p>
    <w:p w:rsidR="001F2D60" w:rsidRPr="00315BD2" w:rsidRDefault="001F2D60" w:rsidP="001F2D60">
      <w:pPr>
        <w:contextualSpacing/>
        <w:rPr>
          <w:sz w:val="20"/>
          <w:szCs w:val="20"/>
        </w:rPr>
      </w:pPr>
      <w:r w:rsidRPr="00315BD2">
        <w:rPr>
          <w:sz w:val="20"/>
          <w:szCs w:val="20"/>
        </w:rPr>
        <w:t>(наименование и реквизиты акта о проведении контрольного мероприятия)</w:t>
      </w:r>
    </w:p>
    <w:p w:rsidR="001F2D60" w:rsidRPr="00DE7BEB" w:rsidRDefault="001F2D60" w:rsidP="001F2D60">
      <w:pPr>
        <w:contextualSpacing/>
        <w:rPr>
          <w:sz w:val="28"/>
          <w:szCs w:val="28"/>
        </w:rPr>
      </w:pPr>
      <w:r w:rsidRPr="00DE7BEB">
        <w:rPr>
          <w:sz w:val="28"/>
          <w:szCs w:val="28"/>
        </w:rPr>
        <w:t>выявлены нарушения обязательных требований _______</w:t>
      </w:r>
      <w:r>
        <w:rPr>
          <w:sz w:val="28"/>
          <w:szCs w:val="28"/>
        </w:rPr>
        <w:t>___________________</w:t>
      </w:r>
    </w:p>
    <w:p w:rsidR="001F2D60" w:rsidRDefault="001F2D60" w:rsidP="001F2D60">
      <w:pPr>
        <w:contextualSpacing/>
        <w:rPr>
          <w:sz w:val="28"/>
          <w:szCs w:val="28"/>
        </w:rPr>
      </w:pPr>
      <w:r w:rsidRPr="00DE7BEB">
        <w:rPr>
          <w:sz w:val="28"/>
          <w:szCs w:val="28"/>
        </w:rPr>
        <w:t>______________________________________________________</w:t>
      </w:r>
      <w:r>
        <w:rPr>
          <w:sz w:val="28"/>
          <w:szCs w:val="28"/>
        </w:rPr>
        <w:t>______________</w:t>
      </w:r>
      <w:r w:rsidRPr="00DE7BEB">
        <w:rPr>
          <w:sz w:val="28"/>
          <w:szCs w:val="28"/>
        </w:rPr>
        <w:t xml:space="preserve"> законодательства:</w:t>
      </w:r>
    </w:p>
    <w:p w:rsidR="001F2D60" w:rsidRPr="00DE7BEB" w:rsidRDefault="001F2D60" w:rsidP="001F2D60">
      <w:pPr>
        <w:contextualSpacing/>
        <w:rPr>
          <w:sz w:val="28"/>
          <w:szCs w:val="28"/>
        </w:rPr>
      </w:pPr>
      <w:r>
        <w:rPr>
          <w:sz w:val="28"/>
          <w:szCs w:val="28"/>
        </w:rPr>
        <w:t>____________________________________________________________________</w:t>
      </w:r>
    </w:p>
    <w:p w:rsidR="001F2D60" w:rsidRPr="00315BD2" w:rsidRDefault="001F2D60" w:rsidP="001F2D60">
      <w:pPr>
        <w:contextualSpacing/>
        <w:rPr>
          <w:sz w:val="20"/>
          <w:szCs w:val="20"/>
        </w:rPr>
      </w:pPr>
      <w:r w:rsidRPr="00315BD2">
        <w:rPr>
          <w:sz w:val="20"/>
          <w:szCs w:val="20"/>
        </w:rPr>
        <w:t>(выявленные нарушения обязательных требований с указанием</w:t>
      </w:r>
    </w:p>
    <w:p w:rsidR="001F2D60" w:rsidRPr="00315BD2" w:rsidRDefault="001F2D60" w:rsidP="001F2D60">
      <w:pPr>
        <w:contextualSpacing/>
        <w:rPr>
          <w:sz w:val="20"/>
          <w:szCs w:val="20"/>
        </w:rPr>
      </w:pPr>
      <w:r w:rsidRPr="00315BD2">
        <w:rPr>
          <w:sz w:val="20"/>
          <w:szCs w:val="20"/>
        </w:rPr>
        <w:t>структурных единиц нормативных правовых актов, которыми</w:t>
      </w:r>
    </w:p>
    <w:p w:rsidR="001F2D60" w:rsidRPr="00315BD2" w:rsidRDefault="001F2D60" w:rsidP="001F2D60">
      <w:pPr>
        <w:contextualSpacing/>
        <w:rPr>
          <w:sz w:val="20"/>
          <w:szCs w:val="20"/>
        </w:rPr>
      </w:pPr>
      <w:r w:rsidRPr="00315BD2">
        <w:rPr>
          <w:sz w:val="20"/>
          <w:szCs w:val="20"/>
        </w:rPr>
        <w:t>установлены данные обязательные требования)</w:t>
      </w:r>
    </w:p>
    <w:p w:rsidR="001F2D60" w:rsidRPr="00DE7BEB" w:rsidRDefault="001F2D60" w:rsidP="001F2D60">
      <w:pPr>
        <w:contextualSpacing/>
        <w:rPr>
          <w:sz w:val="28"/>
          <w:szCs w:val="28"/>
        </w:rPr>
      </w:pPr>
      <w:r w:rsidRPr="00DE7BEB">
        <w:rPr>
          <w:sz w:val="28"/>
          <w:szCs w:val="28"/>
        </w:rPr>
        <w:t>На основании изложенного, в соответствии с пунктом 1 части 2 статьи 90 Федерального закона от 31 июля 2020 года № 248-ФЗ "О государственном контроле (надзоре) и муниципальном контроле в Российской Федерации" _________________________________________________</w:t>
      </w:r>
      <w:r>
        <w:rPr>
          <w:sz w:val="28"/>
          <w:szCs w:val="28"/>
        </w:rPr>
        <w:t>___________________</w:t>
      </w:r>
    </w:p>
    <w:p w:rsidR="001F2D60" w:rsidRPr="00315BD2" w:rsidRDefault="001F2D60" w:rsidP="001F2D60">
      <w:pPr>
        <w:contextualSpacing/>
        <w:jc w:val="center"/>
        <w:rPr>
          <w:sz w:val="20"/>
          <w:szCs w:val="20"/>
        </w:rPr>
      </w:pPr>
      <w:r w:rsidRPr="00315BD2">
        <w:rPr>
          <w:sz w:val="20"/>
          <w:szCs w:val="20"/>
        </w:rPr>
        <w:t>(полное наименование Контрольного органа)</w:t>
      </w:r>
    </w:p>
    <w:p w:rsidR="001F2D60" w:rsidRPr="00DE7BEB" w:rsidRDefault="001F2D60" w:rsidP="001F2D60">
      <w:pPr>
        <w:contextualSpacing/>
        <w:rPr>
          <w:sz w:val="28"/>
          <w:szCs w:val="28"/>
        </w:rPr>
      </w:pPr>
      <w:r w:rsidRPr="00DE7BEB">
        <w:rPr>
          <w:sz w:val="28"/>
          <w:szCs w:val="28"/>
        </w:rPr>
        <w:t>предписывает:</w:t>
      </w:r>
    </w:p>
    <w:p w:rsidR="001F2D60" w:rsidRPr="00DE7BEB" w:rsidRDefault="001F2D60" w:rsidP="001F2D60">
      <w:pPr>
        <w:contextualSpacing/>
        <w:rPr>
          <w:sz w:val="28"/>
          <w:szCs w:val="28"/>
        </w:rPr>
      </w:pPr>
      <w:r w:rsidRPr="00DE7BEB">
        <w:rPr>
          <w:sz w:val="28"/>
          <w:szCs w:val="28"/>
        </w:rPr>
        <w:lastRenderedPageBreak/>
        <w:t>1. Устранить выявленные нарушения обязательных требований в срок до "__" _________ 20___ г. включительно.</w:t>
      </w:r>
    </w:p>
    <w:p w:rsidR="001F2D60" w:rsidRPr="00DE7BEB" w:rsidRDefault="001F2D60" w:rsidP="001F2D60">
      <w:pPr>
        <w:contextualSpacing/>
        <w:rPr>
          <w:sz w:val="28"/>
          <w:szCs w:val="28"/>
        </w:rPr>
      </w:pPr>
      <w:r w:rsidRPr="00DE7BEB">
        <w:rPr>
          <w:sz w:val="28"/>
          <w:szCs w:val="28"/>
        </w:rPr>
        <w:t>2. Уведомить ____________________________________________________________________</w:t>
      </w:r>
    </w:p>
    <w:p w:rsidR="001F2D60" w:rsidRPr="00315BD2" w:rsidRDefault="001F2D60" w:rsidP="001F2D60">
      <w:pPr>
        <w:contextualSpacing/>
        <w:jc w:val="center"/>
        <w:rPr>
          <w:sz w:val="20"/>
          <w:szCs w:val="20"/>
        </w:rPr>
      </w:pPr>
      <w:r w:rsidRPr="00315BD2">
        <w:rPr>
          <w:sz w:val="20"/>
          <w:szCs w:val="20"/>
        </w:rPr>
        <w:t>(полное наименование Контрольного органа)</w:t>
      </w:r>
    </w:p>
    <w:p w:rsidR="001F2D60" w:rsidRPr="00DE7BEB" w:rsidRDefault="001F2D60" w:rsidP="001F2D60">
      <w:pPr>
        <w:contextualSpacing/>
        <w:rPr>
          <w:sz w:val="28"/>
          <w:szCs w:val="28"/>
        </w:rPr>
      </w:pPr>
    </w:p>
    <w:p w:rsidR="001F2D60" w:rsidRPr="00DE7BEB" w:rsidRDefault="001F2D60" w:rsidP="001F2D60">
      <w:pPr>
        <w:contextualSpacing/>
        <w:rPr>
          <w:sz w:val="28"/>
          <w:szCs w:val="28"/>
        </w:rPr>
      </w:pPr>
      <w:r w:rsidRPr="00DE7BEB">
        <w:rPr>
          <w:sz w:val="28"/>
          <w:szCs w:val="28"/>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до «___" _______ 20_____ г. включительно.</w:t>
      </w:r>
    </w:p>
    <w:p w:rsidR="001F2D60" w:rsidRPr="00DE7BEB" w:rsidRDefault="001F2D60" w:rsidP="001F2D60">
      <w:pPr>
        <w:contextualSpacing/>
        <w:rPr>
          <w:sz w:val="28"/>
          <w:szCs w:val="28"/>
        </w:rPr>
      </w:pPr>
      <w:r w:rsidRPr="00DE7BEB">
        <w:rPr>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1F2D60" w:rsidRPr="00DE7BEB" w:rsidRDefault="001F2D60" w:rsidP="001F2D60">
      <w:pPr>
        <w:contextualSpacing/>
        <w:rPr>
          <w:sz w:val="28"/>
          <w:szCs w:val="28"/>
        </w:rPr>
      </w:pPr>
      <w:r w:rsidRPr="00DE7BEB">
        <w:rPr>
          <w:sz w:val="28"/>
          <w:szCs w:val="28"/>
        </w:rPr>
        <w:t>__________________________</w:t>
      </w:r>
    </w:p>
    <w:p w:rsidR="001F2D60" w:rsidRDefault="001F2D60" w:rsidP="001F2D60">
      <w:pPr>
        <w:contextualSpacing/>
        <w:rPr>
          <w:sz w:val="28"/>
          <w:szCs w:val="28"/>
        </w:rPr>
      </w:pPr>
      <w:r w:rsidRPr="00315BD2">
        <w:rPr>
          <w:sz w:val="20"/>
          <w:szCs w:val="20"/>
        </w:rPr>
        <w:t>(должность лица, уполномоченного на проведение контрольных мероприятий)</w:t>
      </w:r>
    </w:p>
    <w:p w:rsidR="001F2D60" w:rsidRPr="00DE7BEB" w:rsidRDefault="001F2D60" w:rsidP="001F2D60">
      <w:pPr>
        <w:contextualSpacing/>
        <w:rPr>
          <w:sz w:val="28"/>
          <w:szCs w:val="28"/>
        </w:rPr>
      </w:pPr>
      <w:r w:rsidRPr="00DE7BEB">
        <w:rPr>
          <w:sz w:val="28"/>
          <w:szCs w:val="28"/>
        </w:rPr>
        <w:t>_____________________</w:t>
      </w:r>
    </w:p>
    <w:p w:rsidR="001F2D60" w:rsidRDefault="001F2D60" w:rsidP="001F2D60">
      <w:pPr>
        <w:contextualSpacing/>
        <w:rPr>
          <w:sz w:val="28"/>
          <w:szCs w:val="28"/>
        </w:rPr>
      </w:pPr>
      <w:r w:rsidRPr="00315BD2">
        <w:rPr>
          <w:sz w:val="20"/>
          <w:szCs w:val="20"/>
        </w:rPr>
        <w:t>(подпись должностного лица)</w:t>
      </w:r>
      <w:r w:rsidRPr="00DE7BEB">
        <w:rPr>
          <w:sz w:val="28"/>
          <w:szCs w:val="28"/>
        </w:rPr>
        <w:tab/>
      </w:r>
    </w:p>
    <w:p w:rsidR="001F2D60" w:rsidRPr="00DE7BEB" w:rsidRDefault="001F2D60" w:rsidP="001F2D60">
      <w:pPr>
        <w:contextualSpacing/>
        <w:rPr>
          <w:sz w:val="28"/>
          <w:szCs w:val="28"/>
        </w:rPr>
      </w:pPr>
      <w:r w:rsidRPr="00DE7BEB">
        <w:rPr>
          <w:sz w:val="28"/>
          <w:szCs w:val="28"/>
        </w:rPr>
        <w:t>________________________</w:t>
      </w:r>
    </w:p>
    <w:p w:rsidR="001F2D60" w:rsidRPr="00315BD2" w:rsidRDefault="001F2D60" w:rsidP="001F2D60">
      <w:pPr>
        <w:contextualSpacing/>
        <w:rPr>
          <w:sz w:val="20"/>
          <w:szCs w:val="20"/>
        </w:rPr>
      </w:pPr>
      <w:r w:rsidRPr="00315BD2">
        <w:rPr>
          <w:sz w:val="20"/>
          <w:szCs w:val="20"/>
        </w:rPr>
        <w:t>(фамилия, имя, отчество (при наличии) должностного лица)</w:t>
      </w:r>
    </w:p>
    <w:p w:rsidR="001F2D60" w:rsidRPr="00315BD2" w:rsidRDefault="001F2D60" w:rsidP="001F2D60">
      <w:pPr>
        <w:contextualSpacing/>
        <w:rPr>
          <w:sz w:val="20"/>
          <w:szCs w:val="20"/>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Pr="00DE7BEB" w:rsidRDefault="001F2D60" w:rsidP="001F2D60">
      <w:pPr>
        <w:contextualSpacing/>
        <w:rPr>
          <w:sz w:val="28"/>
          <w:szCs w:val="28"/>
        </w:rPr>
      </w:pP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2D60" w:rsidRDefault="001F2D60" w:rsidP="001F2D60">
      <w:pPr>
        <w:pStyle w:val="ae"/>
        <w:tabs>
          <w:tab w:val="left" w:pos="1134"/>
        </w:tabs>
        <w:ind w:left="0" w:right="-49"/>
        <w:rPr>
          <w:sz w:val="28"/>
          <w:szCs w:val="28"/>
          <w:lang w:val="ru-RU"/>
        </w:rPr>
      </w:pPr>
      <w:r>
        <w:rPr>
          <w:sz w:val="28"/>
          <w:szCs w:val="28"/>
          <w:lang w:val="ru-RU"/>
        </w:rPr>
        <w:tab/>
      </w:r>
      <w:r>
        <w:rPr>
          <w:sz w:val="28"/>
          <w:szCs w:val="28"/>
          <w:lang w:val="ru-RU"/>
        </w:rPr>
        <w:tab/>
      </w:r>
      <w:r>
        <w:rPr>
          <w:sz w:val="28"/>
          <w:szCs w:val="28"/>
          <w:lang w:val="ru-RU"/>
        </w:rPr>
        <w:tab/>
      </w:r>
      <w:r>
        <w:rPr>
          <w:sz w:val="28"/>
          <w:szCs w:val="28"/>
          <w:lang w:val="ru-RU"/>
        </w:rPr>
        <w:tab/>
      </w: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sectPr w:rsidR="001F2D60" w:rsidSect="00400741">
          <w:pgSz w:w="11906" w:h="16838"/>
          <w:pgMar w:top="425" w:right="567" w:bottom="907" w:left="1701" w:header="709" w:footer="709" w:gutter="0"/>
          <w:cols w:space="708"/>
          <w:docGrid w:linePitch="360"/>
        </w:sectPr>
      </w:pPr>
    </w:p>
    <w:p w:rsidR="00210BE0" w:rsidRDefault="001F2D60" w:rsidP="00210BE0">
      <w:pPr>
        <w:widowControl w:val="0"/>
        <w:suppressAutoHyphens/>
        <w:ind w:left="11328" w:firstLine="708"/>
        <w:rPr>
          <w:rFonts w:eastAsia="SimSun"/>
          <w:kern w:val="2"/>
          <w:sz w:val="28"/>
          <w:szCs w:val="20"/>
          <w:lang w:eastAsia="zh-CN" w:bidi="hi-IN"/>
        </w:rPr>
      </w:pPr>
      <w:r w:rsidRPr="0068009C">
        <w:rPr>
          <w:rFonts w:eastAsia="SimSun"/>
          <w:kern w:val="2"/>
          <w:sz w:val="28"/>
          <w:szCs w:val="20"/>
          <w:lang w:eastAsia="zh-CN" w:bidi="hi-IN"/>
        </w:rPr>
        <w:lastRenderedPageBreak/>
        <w:t>П</w:t>
      </w:r>
      <w:r w:rsidR="00D51938">
        <w:rPr>
          <w:rFonts w:eastAsia="SimSun"/>
          <w:kern w:val="2"/>
          <w:sz w:val="28"/>
          <w:szCs w:val="20"/>
          <w:lang w:eastAsia="zh-CN" w:bidi="hi-IN"/>
        </w:rPr>
        <w:t>РИЛОЖЕНИЕ</w:t>
      </w:r>
      <w:r w:rsidRPr="0068009C">
        <w:rPr>
          <w:rFonts w:eastAsia="SimSun"/>
          <w:kern w:val="2"/>
          <w:sz w:val="28"/>
          <w:szCs w:val="20"/>
          <w:lang w:eastAsia="zh-CN" w:bidi="hi-IN"/>
        </w:rPr>
        <w:t xml:space="preserve"> 2 </w:t>
      </w:r>
    </w:p>
    <w:p w:rsidR="00210BE0" w:rsidRDefault="00210BE0" w:rsidP="00210BE0">
      <w:pPr>
        <w:widowControl w:val="0"/>
        <w:suppressAutoHyphens/>
        <w:ind w:left="11328" w:firstLine="708"/>
        <w:rPr>
          <w:rFonts w:eastAsia="SimSun"/>
          <w:kern w:val="2"/>
          <w:sz w:val="28"/>
          <w:szCs w:val="20"/>
          <w:lang w:eastAsia="zh-CN" w:bidi="hi-IN"/>
        </w:rPr>
      </w:pPr>
      <w:r>
        <w:rPr>
          <w:rFonts w:eastAsia="SimSun"/>
          <w:kern w:val="2"/>
          <w:sz w:val="28"/>
          <w:szCs w:val="20"/>
          <w:lang w:eastAsia="zh-CN" w:bidi="hi-IN"/>
        </w:rPr>
        <w:t>УТВЕРЖ</w:t>
      </w:r>
      <w:r w:rsidR="001F2D60">
        <w:rPr>
          <w:rFonts w:eastAsia="SimSun"/>
          <w:kern w:val="2"/>
          <w:sz w:val="28"/>
          <w:szCs w:val="20"/>
          <w:lang w:eastAsia="zh-CN" w:bidi="hi-IN"/>
        </w:rPr>
        <w:t>ДЕН</w:t>
      </w:r>
    </w:p>
    <w:p w:rsidR="00210BE0" w:rsidRDefault="001F2D60" w:rsidP="00210BE0">
      <w:pPr>
        <w:widowControl w:val="0"/>
        <w:suppressAutoHyphens/>
        <w:ind w:left="11328" w:firstLine="708"/>
        <w:rPr>
          <w:rFonts w:eastAsia="SimSun"/>
          <w:kern w:val="2"/>
          <w:sz w:val="28"/>
          <w:szCs w:val="20"/>
          <w:lang w:eastAsia="zh-CN" w:bidi="hi-IN"/>
        </w:rPr>
      </w:pPr>
      <w:r w:rsidRPr="0068009C">
        <w:rPr>
          <w:rFonts w:eastAsia="SimSun"/>
          <w:kern w:val="2"/>
          <w:sz w:val="28"/>
          <w:szCs w:val="20"/>
          <w:lang w:eastAsia="zh-CN" w:bidi="hi-IN"/>
        </w:rPr>
        <w:t xml:space="preserve">решением Думы </w:t>
      </w:r>
      <w:r w:rsidR="00BC616B">
        <w:rPr>
          <w:rFonts w:eastAsia="SimSun"/>
          <w:kern w:val="2"/>
          <w:sz w:val="28"/>
          <w:szCs w:val="20"/>
          <w:lang w:eastAsia="zh-CN" w:bidi="hi-IN"/>
        </w:rPr>
        <w:t>И</w:t>
      </w:r>
      <w:r w:rsidRPr="0068009C">
        <w:rPr>
          <w:rFonts w:eastAsia="SimSun"/>
          <w:kern w:val="2"/>
          <w:sz w:val="28"/>
          <w:szCs w:val="20"/>
          <w:lang w:eastAsia="zh-CN" w:bidi="hi-IN"/>
        </w:rPr>
        <w:t>ркутского</w:t>
      </w:r>
    </w:p>
    <w:p w:rsidR="00210BE0" w:rsidRDefault="001F2D60" w:rsidP="00210BE0">
      <w:pPr>
        <w:widowControl w:val="0"/>
        <w:suppressAutoHyphens/>
        <w:ind w:left="11328" w:firstLine="708"/>
        <w:rPr>
          <w:rFonts w:eastAsia="SimSun"/>
          <w:kern w:val="2"/>
          <w:sz w:val="28"/>
          <w:szCs w:val="20"/>
          <w:lang w:eastAsia="zh-CN" w:bidi="hi-IN"/>
        </w:rPr>
      </w:pPr>
      <w:r>
        <w:rPr>
          <w:rFonts w:eastAsia="SimSun"/>
          <w:kern w:val="2"/>
          <w:sz w:val="28"/>
          <w:szCs w:val="20"/>
          <w:lang w:eastAsia="zh-CN" w:bidi="hi-IN"/>
        </w:rPr>
        <w:t xml:space="preserve">округа </w:t>
      </w:r>
    </w:p>
    <w:p w:rsidR="00210BE0" w:rsidRDefault="00BA05EE" w:rsidP="00210BE0">
      <w:pPr>
        <w:widowControl w:val="0"/>
        <w:suppressAutoHyphens/>
        <w:ind w:left="11328" w:firstLine="708"/>
        <w:rPr>
          <w:rFonts w:eastAsia="SimSun"/>
          <w:kern w:val="2"/>
          <w:sz w:val="28"/>
          <w:szCs w:val="20"/>
          <w:lang w:eastAsia="zh-CN" w:bidi="hi-IN"/>
        </w:rPr>
      </w:pPr>
      <w:r>
        <w:rPr>
          <w:rFonts w:eastAsia="SimSun"/>
          <w:kern w:val="2"/>
          <w:sz w:val="28"/>
          <w:szCs w:val="20"/>
          <w:lang w:eastAsia="zh-CN" w:bidi="hi-IN"/>
        </w:rPr>
        <w:t xml:space="preserve">от 25.12.2025г. </w:t>
      </w:r>
    </w:p>
    <w:p w:rsidR="001F2D60" w:rsidRPr="0068009C" w:rsidRDefault="00BA05EE" w:rsidP="00210BE0">
      <w:pPr>
        <w:widowControl w:val="0"/>
        <w:suppressAutoHyphens/>
        <w:ind w:left="11328" w:firstLine="708"/>
        <w:rPr>
          <w:rFonts w:eastAsia="SimSun"/>
          <w:kern w:val="2"/>
          <w:sz w:val="28"/>
          <w:szCs w:val="20"/>
          <w:lang w:eastAsia="zh-CN" w:bidi="hi-IN"/>
        </w:rPr>
      </w:pPr>
      <w:r>
        <w:rPr>
          <w:rFonts w:eastAsia="SimSun"/>
          <w:kern w:val="2"/>
          <w:sz w:val="28"/>
          <w:szCs w:val="20"/>
          <w:lang w:eastAsia="zh-CN" w:bidi="hi-IN"/>
        </w:rPr>
        <w:t>№ 05-152</w:t>
      </w:r>
      <w:r w:rsidR="001F2D60" w:rsidRPr="0068009C">
        <w:rPr>
          <w:rFonts w:eastAsia="SimSun"/>
          <w:kern w:val="2"/>
          <w:sz w:val="28"/>
          <w:szCs w:val="20"/>
          <w:lang w:eastAsia="zh-CN" w:bidi="hi-IN"/>
        </w:rPr>
        <w:t>/</w:t>
      </w:r>
      <w:proofErr w:type="spellStart"/>
      <w:r w:rsidR="001F2D60" w:rsidRPr="0068009C">
        <w:rPr>
          <w:rFonts w:eastAsia="SimSun"/>
          <w:kern w:val="2"/>
          <w:sz w:val="28"/>
          <w:szCs w:val="20"/>
          <w:lang w:eastAsia="zh-CN" w:bidi="hi-IN"/>
        </w:rPr>
        <w:t>рд</w:t>
      </w:r>
      <w:proofErr w:type="spellEnd"/>
    </w:p>
    <w:p w:rsidR="001F2D60" w:rsidRDefault="001F2D60" w:rsidP="001F2D60">
      <w:pPr>
        <w:widowControl w:val="0"/>
        <w:suppressAutoHyphens/>
        <w:ind w:firstLine="709"/>
        <w:jc w:val="right"/>
        <w:rPr>
          <w:rFonts w:eastAsia="SimSun"/>
          <w:kern w:val="2"/>
          <w:sz w:val="28"/>
          <w:szCs w:val="20"/>
          <w:lang w:eastAsia="zh-CN" w:bidi="hi-IN"/>
        </w:rPr>
      </w:pPr>
    </w:p>
    <w:p w:rsidR="001F2D60" w:rsidRPr="00BB0E3B" w:rsidRDefault="001F2D60" w:rsidP="001F2D60">
      <w:pPr>
        <w:widowControl w:val="0"/>
        <w:suppressAutoHyphens/>
        <w:ind w:firstLine="709"/>
        <w:jc w:val="right"/>
        <w:rPr>
          <w:rFonts w:eastAsia="SimSun"/>
          <w:kern w:val="2"/>
          <w:sz w:val="28"/>
          <w:szCs w:val="20"/>
          <w:lang w:eastAsia="zh-CN" w:bidi="hi-IN"/>
        </w:rPr>
      </w:pPr>
    </w:p>
    <w:p w:rsidR="001F2D60" w:rsidRPr="00BB0E3B" w:rsidRDefault="001F2D60" w:rsidP="001F2D60">
      <w:pPr>
        <w:widowControl w:val="0"/>
        <w:suppressAutoHyphens/>
        <w:ind w:firstLine="709"/>
        <w:jc w:val="right"/>
        <w:rPr>
          <w:rFonts w:eastAsia="SimSun"/>
          <w:kern w:val="2"/>
          <w:sz w:val="28"/>
          <w:szCs w:val="20"/>
          <w:lang w:eastAsia="zh-CN" w:bidi="hi-IN"/>
        </w:rPr>
      </w:pPr>
    </w:p>
    <w:p w:rsidR="001F2D60" w:rsidRPr="00BC616B" w:rsidRDefault="001F2D60" w:rsidP="00BC616B">
      <w:pPr>
        <w:widowControl w:val="0"/>
        <w:suppressAutoHyphens/>
        <w:jc w:val="center"/>
        <w:rPr>
          <w:rFonts w:eastAsia="SimSun"/>
          <w:b/>
          <w:bCs/>
          <w:kern w:val="2"/>
          <w:sz w:val="28"/>
          <w:szCs w:val="28"/>
          <w:lang w:eastAsia="zh-CN" w:bidi="hi-IN"/>
        </w:rPr>
      </w:pPr>
      <w:bookmarkStart w:id="6" w:name="_Hlk77072410"/>
      <w:bookmarkEnd w:id="6"/>
      <w:r w:rsidRPr="00BC616B">
        <w:rPr>
          <w:rFonts w:eastAsia="SimSun"/>
          <w:b/>
          <w:bCs/>
          <w:kern w:val="2"/>
          <w:sz w:val="28"/>
          <w:szCs w:val="28"/>
          <w:lang w:eastAsia="zh-CN" w:bidi="hi-IN"/>
        </w:rPr>
        <w:t>ПЕРЕЧЕНЬ ПОКАЗАТЕЛЕЙ РЕЗУЛЬТАТИВНОСТИ И ЭФФЕКТИВНОСТИ</w:t>
      </w:r>
    </w:p>
    <w:p w:rsidR="00BC616B" w:rsidRPr="00BC616B" w:rsidRDefault="001F2D60" w:rsidP="00BC616B">
      <w:pPr>
        <w:widowControl w:val="0"/>
        <w:suppressAutoHyphens/>
        <w:jc w:val="center"/>
        <w:rPr>
          <w:rFonts w:eastAsia="SimSun"/>
          <w:b/>
          <w:bCs/>
          <w:kern w:val="2"/>
          <w:sz w:val="28"/>
          <w:szCs w:val="28"/>
          <w:lang w:eastAsia="zh-CN" w:bidi="hi-IN"/>
        </w:rPr>
      </w:pPr>
      <w:r w:rsidRPr="00BC616B">
        <w:rPr>
          <w:rFonts w:eastAsia="SimSun"/>
          <w:b/>
          <w:bCs/>
          <w:kern w:val="2"/>
          <w:sz w:val="28"/>
          <w:szCs w:val="28"/>
          <w:lang w:eastAsia="zh-CN" w:bidi="hi-IN"/>
        </w:rPr>
        <w:t>МУНИЦИПАЛЬНОГО</w:t>
      </w:r>
      <w:r w:rsidR="00BC616B" w:rsidRPr="00BC616B">
        <w:rPr>
          <w:b/>
          <w:sz w:val="28"/>
          <w:szCs w:val="28"/>
        </w:rPr>
        <w:t xml:space="preserve"> КОНТРОЛЯ НА АВТОМОБИЛЬНОМ ТРАНСПОРТЕ, ГОРОДСКОМ</w:t>
      </w:r>
      <w:r w:rsidR="00BC616B">
        <w:rPr>
          <w:b/>
          <w:sz w:val="28"/>
          <w:szCs w:val="28"/>
        </w:rPr>
        <w:br/>
      </w:r>
      <w:r w:rsidR="00BC616B" w:rsidRPr="00BC616B">
        <w:rPr>
          <w:b/>
          <w:sz w:val="28"/>
          <w:szCs w:val="28"/>
        </w:rPr>
        <w:t xml:space="preserve"> НАЗЕМНОМ </w:t>
      </w:r>
      <w:r w:rsidR="00BC616B">
        <w:rPr>
          <w:b/>
          <w:sz w:val="28"/>
          <w:szCs w:val="28"/>
        </w:rPr>
        <w:t>Э</w:t>
      </w:r>
      <w:r w:rsidR="00BC616B" w:rsidRPr="00BC616B">
        <w:rPr>
          <w:b/>
          <w:sz w:val="28"/>
          <w:szCs w:val="28"/>
        </w:rPr>
        <w:t xml:space="preserve">ЛЕКТРИЧЕСКОМ ТРАНСПОРТЕ И В ДОРОЖНОМ ХОЗЯЙСТВЕ НА ТЕРРИТОРИИ </w:t>
      </w:r>
      <w:r w:rsidR="00BC616B">
        <w:rPr>
          <w:b/>
          <w:sz w:val="28"/>
          <w:szCs w:val="28"/>
        </w:rPr>
        <w:br/>
      </w:r>
      <w:r w:rsidRPr="00BC616B">
        <w:rPr>
          <w:rFonts w:eastAsia="SimSun"/>
          <w:b/>
          <w:bCs/>
          <w:kern w:val="2"/>
          <w:sz w:val="28"/>
          <w:szCs w:val="28"/>
          <w:lang w:eastAsia="zh-CN" w:bidi="hi-IN"/>
        </w:rPr>
        <w:t xml:space="preserve">ИРКУТСКОГО МУНИЦИПАЛЬНОГО ОКРУГА ИРКУТСКОЙ ОБЛАСТИ </w:t>
      </w:r>
    </w:p>
    <w:p w:rsidR="00BC616B" w:rsidRPr="00BC616B" w:rsidRDefault="002A0303" w:rsidP="00BC616B">
      <w:pPr>
        <w:widowControl w:val="0"/>
        <w:suppressAutoHyphens/>
        <w:jc w:val="center"/>
        <w:rPr>
          <w:rFonts w:eastAsia="SimSun"/>
          <w:kern w:val="2"/>
          <w:sz w:val="28"/>
          <w:szCs w:val="28"/>
          <w:lang w:eastAsia="zh-CN" w:bidi="hi-IN"/>
        </w:rPr>
      </w:pPr>
      <w:r>
        <w:rPr>
          <w:rFonts w:eastAsia="SimSun"/>
          <w:kern w:val="2"/>
          <w:sz w:val="28"/>
          <w:szCs w:val="28"/>
          <w:lang w:eastAsia="zh-CN" w:bidi="hi-IN"/>
        </w:rPr>
        <w:t>_____</w:t>
      </w:r>
      <w:bookmarkStart w:id="7" w:name="_GoBack"/>
      <w:bookmarkEnd w:id="7"/>
      <w:r w:rsidR="001F2D60" w:rsidRPr="00BC616B">
        <w:rPr>
          <w:rFonts w:eastAsia="SimSun"/>
          <w:kern w:val="2"/>
          <w:sz w:val="28"/>
          <w:szCs w:val="28"/>
          <w:lang w:eastAsia="zh-CN" w:bidi="hi-IN"/>
        </w:rPr>
        <w:t>_____________</w:t>
      </w:r>
    </w:p>
    <w:p w:rsidR="001F2D60" w:rsidRPr="00BC616B" w:rsidRDefault="001F2D60" w:rsidP="00BC616B">
      <w:pPr>
        <w:widowControl w:val="0"/>
        <w:suppressAutoHyphens/>
        <w:jc w:val="center"/>
        <w:rPr>
          <w:rFonts w:eastAsia="SimSun"/>
          <w:kern w:val="2"/>
          <w:sz w:val="21"/>
          <w:szCs w:val="20"/>
          <w:lang w:eastAsia="zh-CN" w:bidi="hi-IN"/>
        </w:rPr>
      </w:pPr>
      <w:r w:rsidRPr="00BC616B">
        <w:rPr>
          <w:rFonts w:eastAsia="SimSun"/>
          <w:kern w:val="2"/>
          <w:sz w:val="21"/>
          <w:szCs w:val="20"/>
          <w:lang w:eastAsia="zh-CN" w:bidi="hi-IN"/>
        </w:rPr>
        <w:t xml:space="preserve"> </w:t>
      </w:r>
      <w:r w:rsidRPr="00BC616B">
        <w:rPr>
          <w:rFonts w:eastAsia="SimSun"/>
          <w:i/>
          <w:kern w:val="2"/>
          <w:sz w:val="21"/>
          <w:szCs w:val="20"/>
          <w:lang w:eastAsia="zh-CN" w:bidi="hi-IN"/>
        </w:rPr>
        <w:t>(указывается наименование органа местного самоуправления, осуществляющего муниципальный контроль)</w:t>
      </w:r>
    </w:p>
    <w:p w:rsidR="001F2D60" w:rsidRPr="00BC616B" w:rsidRDefault="001F2D60" w:rsidP="001F2D60">
      <w:pPr>
        <w:widowControl w:val="0"/>
        <w:suppressAutoHyphens/>
        <w:jc w:val="both"/>
        <w:rPr>
          <w:rFonts w:eastAsia="SimSun"/>
          <w:kern w:val="2"/>
          <w:sz w:val="21"/>
          <w:szCs w:val="20"/>
          <w:lang w:eastAsia="zh-CN" w:bidi="hi-IN"/>
        </w:rPr>
      </w:pPr>
      <w:r w:rsidRPr="00BC616B">
        <w:rPr>
          <w:rFonts w:eastAsia="SimSun"/>
          <w:kern w:val="2"/>
          <w:sz w:val="21"/>
          <w:szCs w:val="20"/>
          <w:lang w:eastAsia="zh-CN" w:bidi="hi-IN"/>
        </w:rPr>
        <w:t> </w:t>
      </w:r>
    </w:p>
    <w:p w:rsidR="001F2D60" w:rsidRPr="00BC616B" w:rsidRDefault="001F2D60" w:rsidP="001F2D60">
      <w:pPr>
        <w:numPr>
          <w:ilvl w:val="0"/>
          <w:numId w:val="12"/>
        </w:numPr>
        <w:suppressAutoHyphens/>
        <w:autoSpaceDE w:val="0"/>
        <w:contextualSpacing/>
        <w:jc w:val="center"/>
        <w:rPr>
          <w:sz w:val="28"/>
          <w:szCs w:val="28"/>
        </w:rPr>
      </w:pPr>
      <w:r w:rsidRPr="00BC616B">
        <w:rPr>
          <w:b/>
          <w:sz w:val="28"/>
          <w:szCs w:val="28"/>
        </w:rPr>
        <w:t>КЛЮЧЕВЫЕ ПОКАЗАТЕЛИ</w:t>
      </w:r>
      <w:r w:rsidRPr="00BC616B">
        <w:rPr>
          <w:sz w:val="28"/>
          <w:szCs w:val="28"/>
        </w:rPr>
        <w:t xml:space="preserve"> </w:t>
      </w:r>
    </w:p>
    <w:p w:rsidR="001F2D60" w:rsidRPr="00BC616B" w:rsidRDefault="001F2D60" w:rsidP="001F2D60">
      <w:pPr>
        <w:suppressAutoHyphens/>
        <w:autoSpaceDE w:val="0"/>
        <w:contextualSpacing/>
        <w:jc w:val="center"/>
        <w:rPr>
          <w:b/>
          <w:sz w:val="28"/>
          <w:szCs w:val="28"/>
        </w:rPr>
      </w:pPr>
      <w:r w:rsidRPr="00BC616B">
        <w:rPr>
          <w:b/>
          <w:sz w:val="28"/>
          <w:szCs w:val="28"/>
        </w:rPr>
        <w:t xml:space="preserve">Показатели, отражающие уровень минимизации вреда (ущерба) охраняемым законом ценностям, уровень устранения риска причинения вреда (ущерба) </w:t>
      </w:r>
    </w:p>
    <w:p w:rsidR="001F2D60" w:rsidRPr="00BC616B" w:rsidRDefault="001F2D60" w:rsidP="001F2D60">
      <w:pPr>
        <w:suppressAutoHyphens/>
        <w:autoSpaceDE w:val="0"/>
        <w:contextualSpacing/>
        <w:jc w:val="center"/>
        <w:rPr>
          <w:b/>
          <w:sz w:val="28"/>
          <w:szCs w:val="28"/>
        </w:rPr>
      </w:pPr>
    </w:p>
    <w:tbl>
      <w:tblPr>
        <w:tblW w:w="16646" w:type="dxa"/>
        <w:tblLayout w:type="fixed"/>
        <w:tblLook w:val="0000"/>
      </w:tblPr>
      <w:tblGrid>
        <w:gridCol w:w="842"/>
        <w:gridCol w:w="6635"/>
        <w:gridCol w:w="2127"/>
        <w:gridCol w:w="1270"/>
        <w:gridCol w:w="4118"/>
        <w:gridCol w:w="1654"/>
      </w:tblGrid>
      <w:tr w:rsidR="001F2D60" w:rsidRPr="00BC616B" w:rsidTr="00400741">
        <w:trPr>
          <w:gridAfter w:val="1"/>
          <w:wAfter w:w="1654" w:type="dxa"/>
          <w:trHeight w:val="532"/>
        </w:trPr>
        <w:tc>
          <w:tcPr>
            <w:tcW w:w="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F2D60" w:rsidRPr="00BC616B" w:rsidRDefault="001F2D60" w:rsidP="00400741">
            <w:pPr>
              <w:suppressAutoHyphens/>
              <w:autoSpaceDE w:val="0"/>
              <w:contextualSpacing/>
              <w:jc w:val="center"/>
              <w:rPr>
                <w:sz w:val="28"/>
                <w:szCs w:val="28"/>
                <w:lang w:eastAsia="zh-CN"/>
              </w:rPr>
            </w:pPr>
            <w:r w:rsidRPr="00BC616B">
              <w:rPr>
                <w:color w:val="000000"/>
                <w:sz w:val="28"/>
                <w:szCs w:val="28"/>
                <w:lang w:eastAsia="zh-CN"/>
              </w:rPr>
              <w:t>№ п/п</w:t>
            </w:r>
          </w:p>
        </w:tc>
        <w:tc>
          <w:tcPr>
            <w:tcW w:w="10032" w:type="dxa"/>
            <w:gridSpan w:val="3"/>
            <w:tcBorders>
              <w:top w:val="single" w:sz="4" w:space="0" w:color="000000"/>
              <w:bottom w:val="single" w:sz="4" w:space="0" w:color="000000"/>
              <w:right w:val="single" w:sz="4" w:space="0" w:color="000000"/>
            </w:tcBorders>
            <w:shd w:val="clear" w:color="auto" w:fill="auto"/>
            <w:vAlign w:val="center"/>
          </w:tcPr>
          <w:p w:rsidR="001F2D60" w:rsidRPr="00BC616B" w:rsidRDefault="001F2D60" w:rsidP="00400741">
            <w:pPr>
              <w:suppressAutoHyphens/>
              <w:autoSpaceDE w:val="0"/>
              <w:contextualSpacing/>
              <w:jc w:val="center"/>
              <w:rPr>
                <w:sz w:val="28"/>
                <w:szCs w:val="28"/>
                <w:lang w:eastAsia="zh-CN"/>
              </w:rPr>
            </w:pPr>
            <w:r w:rsidRPr="00BC616B">
              <w:rPr>
                <w:color w:val="000000"/>
                <w:sz w:val="28"/>
                <w:szCs w:val="28"/>
                <w:lang w:eastAsia="zh-CN"/>
              </w:rPr>
              <w:t>Наименование показателя</w:t>
            </w:r>
          </w:p>
        </w:tc>
        <w:tc>
          <w:tcPr>
            <w:tcW w:w="4118" w:type="dxa"/>
            <w:tcBorders>
              <w:top w:val="single" w:sz="4" w:space="0" w:color="000000"/>
              <w:bottom w:val="single" w:sz="4" w:space="0" w:color="000000"/>
              <w:right w:val="single" w:sz="4" w:space="0" w:color="000000"/>
            </w:tcBorders>
            <w:shd w:val="clear" w:color="auto" w:fill="auto"/>
            <w:vAlign w:val="center"/>
          </w:tcPr>
          <w:p w:rsidR="001F2D60" w:rsidRPr="00D51938" w:rsidRDefault="001F2D60" w:rsidP="00400741">
            <w:pPr>
              <w:suppressAutoHyphens/>
              <w:autoSpaceDE w:val="0"/>
              <w:contextualSpacing/>
              <w:jc w:val="center"/>
              <w:rPr>
                <w:bCs/>
                <w:sz w:val="28"/>
                <w:szCs w:val="28"/>
              </w:rPr>
            </w:pPr>
            <w:r w:rsidRPr="00D51938">
              <w:rPr>
                <w:sz w:val="28"/>
                <w:szCs w:val="28"/>
                <w:lang w:eastAsia="zh-CN"/>
              </w:rPr>
              <w:t>Целевые значения показателей</w:t>
            </w:r>
          </w:p>
          <w:p w:rsidR="001F2D60" w:rsidRPr="00D51938" w:rsidRDefault="001F2D60" w:rsidP="00400741">
            <w:pPr>
              <w:suppressAutoHyphens/>
              <w:autoSpaceDE w:val="0"/>
              <w:ind w:right="316"/>
              <w:contextualSpacing/>
              <w:jc w:val="center"/>
              <w:rPr>
                <w:bCs/>
                <w:sz w:val="28"/>
                <w:szCs w:val="28"/>
              </w:rPr>
            </w:pPr>
            <w:r w:rsidRPr="00D51938">
              <w:rPr>
                <w:bCs/>
                <w:sz w:val="28"/>
                <w:szCs w:val="28"/>
              </w:rPr>
              <w:t>в процентах</w:t>
            </w:r>
          </w:p>
        </w:tc>
      </w:tr>
      <w:tr w:rsidR="001F2D60" w:rsidRPr="00BC616B" w:rsidTr="00400741">
        <w:trPr>
          <w:gridAfter w:val="1"/>
          <w:wAfter w:w="1654" w:type="dxa"/>
        </w:trPr>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sz w:val="28"/>
                <w:szCs w:val="28"/>
                <w:lang w:eastAsia="zh-CN"/>
              </w:rPr>
            </w:pPr>
            <w:r w:rsidRPr="00BC616B">
              <w:rPr>
                <w:bCs/>
                <w:sz w:val="28"/>
                <w:szCs w:val="28"/>
              </w:rPr>
              <w:t>1.1.</w:t>
            </w:r>
          </w:p>
        </w:tc>
        <w:tc>
          <w:tcPr>
            <w:tcW w:w="10032" w:type="dxa"/>
            <w:gridSpan w:val="3"/>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D51938">
            <w:pPr>
              <w:pStyle w:val="a9"/>
              <w:spacing w:before="168" w:beforeAutospacing="0" w:after="0" w:afterAutospacing="0" w:line="288" w:lineRule="atLeast"/>
              <w:jc w:val="both"/>
              <w:rPr>
                <w:sz w:val="28"/>
                <w:szCs w:val="28"/>
                <w:lang w:eastAsia="zh-CN"/>
              </w:rPr>
            </w:pPr>
            <w:r w:rsidRPr="00BC616B">
              <w:rPr>
                <w:sz w:val="28"/>
                <w:szCs w:val="28"/>
                <w:lang w:eastAsia="zh-CN"/>
              </w:rPr>
              <w:t>Доля устраненных  нарушений обязательных требований из числа выявленных</w:t>
            </w:r>
            <w:r w:rsidRPr="00BC616B">
              <w:rPr>
                <w:sz w:val="28"/>
                <w:szCs w:val="28"/>
              </w:rPr>
              <w:t xml:space="preserve"> </w:t>
            </w:r>
            <w:r w:rsidRPr="00BC616B">
              <w:rPr>
                <w:sz w:val="28"/>
                <w:szCs w:val="28"/>
                <w:lang w:eastAsia="zh-CN"/>
              </w:rPr>
              <w:t xml:space="preserve"> нарушений обязательных требований, в том числе по предписаниям Контрольного органа.</w:t>
            </w:r>
            <w:r w:rsidR="00210BE0" w:rsidRPr="00D96B16">
              <w:rPr>
                <w:sz w:val="28"/>
                <w:szCs w:val="28"/>
              </w:rPr>
              <w:t xml:space="preserve"> </w:t>
            </w:r>
          </w:p>
        </w:tc>
        <w:tc>
          <w:tcPr>
            <w:tcW w:w="4118" w:type="dxa"/>
            <w:tcBorders>
              <w:top w:val="single" w:sz="4" w:space="0" w:color="000000"/>
              <w:left w:val="single" w:sz="4" w:space="0" w:color="000000"/>
              <w:bottom w:val="single" w:sz="4" w:space="0" w:color="000000"/>
              <w:right w:val="single" w:sz="4" w:space="0" w:color="000000"/>
            </w:tcBorders>
            <w:shd w:val="clear" w:color="auto" w:fill="auto"/>
          </w:tcPr>
          <w:p w:rsidR="001F2D60" w:rsidRPr="00D51938" w:rsidRDefault="00210BE0" w:rsidP="00400741">
            <w:pPr>
              <w:suppressAutoHyphens/>
              <w:autoSpaceDE w:val="0"/>
              <w:snapToGrid w:val="0"/>
              <w:contextualSpacing/>
              <w:rPr>
                <w:bCs/>
                <w:sz w:val="28"/>
                <w:szCs w:val="28"/>
              </w:rPr>
            </w:pPr>
            <w:r w:rsidRPr="00D51938">
              <w:rPr>
                <w:bCs/>
                <w:sz w:val="28"/>
                <w:szCs w:val="28"/>
              </w:rPr>
              <w:t>70%</w:t>
            </w:r>
          </w:p>
        </w:tc>
      </w:tr>
      <w:tr w:rsidR="001F2D60" w:rsidRPr="00BC616B" w:rsidTr="00400741">
        <w:trPr>
          <w:gridAfter w:val="1"/>
          <w:wAfter w:w="1654" w:type="dxa"/>
        </w:trPr>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bCs/>
                <w:sz w:val="28"/>
                <w:szCs w:val="28"/>
              </w:rPr>
            </w:pPr>
            <w:r w:rsidRPr="00BC616B">
              <w:rPr>
                <w:bCs/>
                <w:sz w:val="28"/>
                <w:szCs w:val="28"/>
              </w:rPr>
              <w:t>1.2.</w:t>
            </w:r>
          </w:p>
        </w:tc>
        <w:tc>
          <w:tcPr>
            <w:tcW w:w="10032" w:type="dxa"/>
            <w:gridSpan w:val="3"/>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rPr>
                <w:sz w:val="28"/>
                <w:szCs w:val="28"/>
                <w:lang w:eastAsia="zh-CN"/>
              </w:rPr>
            </w:pPr>
            <w:r w:rsidRPr="00BC616B">
              <w:rPr>
                <w:sz w:val="28"/>
                <w:szCs w:val="28"/>
                <w:lang w:eastAsia="zh-CN"/>
              </w:rPr>
              <w:t>Доля отмененных результатов контрольных мероприятий,</w:t>
            </w:r>
            <w:r w:rsidRPr="00BC616B">
              <w:rPr>
                <w:sz w:val="28"/>
                <w:szCs w:val="28"/>
              </w:rPr>
              <w:t xml:space="preserve"> </w:t>
            </w:r>
            <w:r w:rsidRPr="00BC616B">
              <w:rPr>
                <w:sz w:val="28"/>
                <w:szCs w:val="28"/>
                <w:lang w:eastAsia="zh-CN"/>
              </w:rPr>
              <w:t>проведенных в рамках муниципального контроля</w:t>
            </w:r>
          </w:p>
        </w:tc>
        <w:tc>
          <w:tcPr>
            <w:tcW w:w="4118" w:type="dxa"/>
            <w:tcBorders>
              <w:top w:val="single" w:sz="4" w:space="0" w:color="000000"/>
              <w:left w:val="single" w:sz="4" w:space="0" w:color="000000"/>
              <w:bottom w:val="single" w:sz="4" w:space="0" w:color="000000"/>
              <w:right w:val="single" w:sz="4" w:space="0" w:color="000000"/>
            </w:tcBorders>
            <w:shd w:val="clear" w:color="auto" w:fill="auto"/>
          </w:tcPr>
          <w:p w:rsidR="001F2D60" w:rsidRPr="00D51938" w:rsidRDefault="00210BE0" w:rsidP="00400741">
            <w:pPr>
              <w:suppressAutoHyphens/>
              <w:autoSpaceDE w:val="0"/>
              <w:snapToGrid w:val="0"/>
              <w:contextualSpacing/>
              <w:rPr>
                <w:bCs/>
                <w:sz w:val="28"/>
                <w:szCs w:val="28"/>
              </w:rPr>
            </w:pPr>
            <w:r w:rsidRPr="00D51938">
              <w:rPr>
                <w:bCs/>
                <w:sz w:val="28"/>
                <w:szCs w:val="28"/>
              </w:rPr>
              <w:t>0%</w:t>
            </w:r>
          </w:p>
        </w:tc>
      </w:tr>
      <w:tr w:rsidR="001F2D60" w:rsidRPr="00BC616B" w:rsidTr="00400741">
        <w:trPr>
          <w:gridAfter w:val="1"/>
          <w:wAfter w:w="1654" w:type="dxa"/>
        </w:trPr>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bCs/>
                <w:sz w:val="28"/>
                <w:szCs w:val="28"/>
              </w:rPr>
            </w:pPr>
            <w:r w:rsidRPr="00BC616B">
              <w:rPr>
                <w:bCs/>
                <w:sz w:val="28"/>
                <w:szCs w:val="28"/>
              </w:rPr>
              <w:t>1.3.</w:t>
            </w:r>
          </w:p>
        </w:tc>
        <w:tc>
          <w:tcPr>
            <w:tcW w:w="10032" w:type="dxa"/>
            <w:gridSpan w:val="3"/>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rPr>
                <w:sz w:val="28"/>
                <w:szCs w:val="28"/>
                <w:lang w:eastAsia="zh-CN"/>
              </w:rPr>
            </w:pPr>
            <w:r w:rsidRPr="00BC616B">
              <w:rPr>
                <w:sz w:val="28"/>
                <w:szCs w:val="28"/>
                <w:lang w:eastAsia="zh-CN"/>
              </w:rPr>
              <w:t>Доля обоснованных жалоб на действие (бездействие) Контрольного органа, его должностных лиц при проведении контрольных мероприятий от общего количества поступивших жалоб</w:t>
            </w:r>
            <w:r w:rsidRPr="00BC616B">
              <w:rPr>
                <w:sz w:val="28"/>
                <w:szCs w:val="28"/>
              </w:rPr>
              <w:t xml:space="preserve"> </w:t>
            </w:r>
            <w:r w:rsidRPr="00BC616B">
              <w:rPr>
                <w:sz w:val="28"/>
                <w:szCs w:val="28"/>
                <w:lang w:eastAsia="zh-CN"/>
              </w:rPr>
              <w:t>в рамках муниципального контроля</w:t>
            </w:r>
          </w:p>
        </w:tc>
        <w:tc>
          <w:tcPr>
            <w:tcW w:w="4118" w:type="dxa"/>
            <w:tcBorders>
              <w:top w:val="single" w:sz="4" w:space="0" w:color="000000"/>
              <w:left w:val="single" w:sz="4" w:space="0" w:color="000000"/>
              <w:bottom w:val="single" w:sz="4" w:space="0" w:color="000000"/>
              <w:right w:val="single" w:sz="4" w:space="0" w:color="000000"/>
            </w:tcBorders>
            <w:shd w:val="clear" w:color="auto" w:fill="auto"/>
          </w:tcPr>
          <w:p w:rsidR="001F2D60" w:rsidRPr="00D51938" w:rsidRDefault="00210BE0" w:rsidP="00400741">
            <w:pPr>
              <w:suppressAutoHyphens/>
              <w:autoSpaceDE w:val="0"/>
              <w:snapToGrid w:val="0"/>
              <w:contextualSpacing/>
              <w:rPr>
                <w:bCs/>
                <w:sz w:val="28"/>
                <w:szCs w:val="28"/>
              </w:rPr>
            </w:pPr>
            <w:r w:rsidRPr="00D51938">
              <w:rPr>
                <w:bCs/>
                <w:sz w:val="28"/>
                <w:szCs w:val="28"/>
              </w:rPr>
              <w:t>0%</w:t>
            </w:r>
          </w:p>
        </w:tc>
      </w:tr>
      <w:tr w:rsidR="001F2D60" w:rsidRPr="00BC616B" w:rsidTr="00400741">
        <w:trPr>
          <w:gridAfter w:val="1"/>
          <w:wAfter w:w="1654" w:type="dxa"/>
          <w:trHeight w:val="499"/>
        </w:trPr>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bCs/>
                <w:sz w:val="28"/>
                <w:szCs w:val="28"/>
              </w:rPr>
            </w:pPr>
          </w:p>
        </w:tc>
        <w:tc>
          <w:tcPr>
            <w:tcW w:w="14150" w:type="dxa"/>
            <w:gridSpan w:val="4"/>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rPr>
                <w:b/>
                <w:sz w:val="28"/>
                <w:szCs w:val="28"/>
              </w:rPr>
            </w:pPr>
          </w:p>
          <w:p w:rsidR="001F2D60" w:rsidRPr="00BC616B" w:rsidRDefault="001F2D60" w:rsidP="00400741">
            <w:pPr>
              <w:numPr>
                <w:ilvl w:val="0"/>
                <w:numId w:val="12"/>
              </w:numPr>
              <w:suppressAutoHyphens/>
              <w:autoSpaceDE w:val="0"/>
              <w:contextualSpacing/>
              <w:jc w:val="center"/>
              <w:rPr>
                <w:sz w:val="28"/>
                <w:szCs w:val="28"/>
                <w:lang w:eastAsia="zh-CN"/>
              </w:rPr>
            </w:pPr>
            <w:r w:rsidRPr="00BC616B">
              <w:rPr>
                <w:b/>
                <w:sz w:val="28"/>
                <w:szCs w:val="28"/>
              </w:rPr>
              <w:t>ИНДИКАТИВНЫЕ ПОКАЗАТЕЛИ</w:t>
            </w:r>
          </w:p>
        </w:tc>
      </w:tr>
      <w:tr w:rsidR="001F2D60" w:rsidRPr="00BC616B" w:rsidTr="00400741">
        <w:trPr>
          <w:gridAfter w:val="1"/>
          <w:wAfter w:w="1654" w:type="dxa"/>
        </w:trPr>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sz w:val="28"/>
                <w:szCs w:val="28"/>
                <w:lang w:eastAsia="zh-CN"/>
              </w:rPr>
            </w:pPr>
          </w:p>
        </w:tc>
        <w:tc>
          <w:tcPr>
            <w:tcW w:w="14150" w:type="dxa"/>
            <w:gridSpan w:val="4"/>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b/>
                <w:sz w:val="28"/>
                <w:szCs w:val="28"/>
              </w:rPr>
            </w:pPr>
            <w:r w:rsidRPr="00BC616B">
              <w:rPr>
                <w:b/>
                <w:sz w:val="28"/>
                <w:szCs w:val="28"/>
              </w:rPr>
              <w:t xml:space="preserve">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w:t>
            </w:r>
          </w:p>
          <w:p w:rsidR="001F2D60" w:rsidRPr="00BC616B" w:rsidRDefault="001F2D60" w:rsidP="00400741">
            <w:pPr>
              <w:suppressAutoHyphens/>
              <w:autoSpaceDE w:val="0"/>
              <w:contextualSpacing/>
              <w:jc w:val="center"/>
              <w:rPr>
                <w:sz w:val="28"/>
                <w:szCs w:val="28"/>
                <w:lang w:eastAsia="zh-CN"/>
              </w:rPr>
            </w:pPr>
            <w:r w:rsidRPr="00BC616B">
              <w:rPr>
                <w:b/>
                <w:sz w:val="28"/>
                <w:szCs w:val="28"/>
              </w:rPr>
              <w:t>и объемом трудовых, материальных и финансовых ресурсов, а также уровень вмешательства в деятельность контролируемых лиц</w:t>
            </w:r>
          </w:p>
        </w:tc>
      </w:tr>
      <w:tr w:rsidR="001F2D60" w:rsidRPr="00BC616B" w:rsidTr="00400741">
        <w:trPr>
          <w:gridAfter w:val="1"/>
          <w:wAfter w:w="1654" w:type="dxa"/>
          <w:trHeight w:val="574"/>
        </w:trPr>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sz w:val="28"/>
                <w:szCs w:val="28"/>
              </w:rPr>
            </w:pPr>
          </w:p>
          <w:p w:rsidR="001F2D60" w:rsidRPr="00BC616B" w:rsidRDefault="001F2D60" w:rsidP="00400741">
            <w:pPr>
              <w:suppressAutoHyphens/>
              <w:autoSpaceDE w:val="0"/>
              <w:contextualSpacing/>
              <w:jc w:val="center"/>
              <w:rPr>
                <w:sz w:val="28"/>
                <w:szCs w:val="28"/>
              </w:rPr>
            </w:pPr>
            <w:r w:rsidRPr="00BC616B">
              <w:rPr>
                <w:sz w:val="28"/>
                <w:szCs w:val="28"/>
              </w:rPr>
              <w:t>№ п/п</w:t>
            </w:r>
          </w:p>
        </w:tc>
        <w:tc>
          <w:tcPr>
            <w:tcW w:w="6635" w:type="dxa"/>
            <w:tcBorders>
              <w:top w:val="single" w:sz="4" w:space="0" w:color="000000"/>
              <w:left w:val="single" w:sz="4" w:space="0" w:color="000000"/>
              <w:bottom w:val="single" w:sz="4" w:space="0" w:color="000000"/>
              <w:right w:val="single" w:sz="4" w:space="0" w:color="auto"/>
            </w:tcBorders>
            <w:shd w:val="clear" w:color="auto" w:fill="auto"/>
          </w:tcPr>
          <w:p w:rsidR="001F2D60" w:rsidRPr="00BC616B" w:rsidRDefault="001F2D60" w:rsidP="00400741">
            <w:pPr>
              <w:suppressAutoHyphens/>
              <w:autoSpaceDE w:val="0"/>
              <w:contextualSpacing/>
              <w:jc w:val="center"/>
              <w:rPr>
                <w:sz w:val="28"/>
                <w:szCs w:val="28"/>
              </w:rPr>
            </w:pPr>
          </w:p>
          <w:p w:rsidR="001F2D60" w:rsidRPr="00BC616B" w:rsidRDefault="001F2D60" w:rsidP="00400741">
            <w:pPr>
              <w:suppressAutoHyphens/>
              <w:autoSpaceDE w:val="0"/>
              <w:contextualSpacing/>
              <w:jc w:val="center"/>
              <w:rPr>
                <w:sz w:val="28"/>
                <w:szCs w:val="28"/>
              </w:rPr>
            </w:pPr>
            <w:r w:rsidRPr="00BC616B">
              <w:rPr>
                <w:sz w:val="28"/>
                <w:szCs w:val="28"/>
              </w:rPr>
              <w:t>Наименование показателя</w:t>
            </w:r>
          </w:p>
        </w:tc>
        <w:tc>
          <w:tcPr>
            <w:tcW w:w="2127" w:type="dxa"/>
            <w:tcBorders>
              <w:top w:val="single" w:sz="4" w:space="0" w:color="000000"/>
              <w:left w:val="single" w:sz="4" w:space="0" w:color="auto"/>
              <w:bottom w:val="single" w:sz="4" w:space="0" w:color="000000"/>
              <w:right w:val="single" w:sz="4" w:space="0" w:color="auto"/>
            </w:tcBorders>
            <w:shd w:val="clear" w:color="auto" w:fill="auto"/>
          </w:tcPr>
          <w:p w:rsidR="001F2D60" w:rsidRPr="00BC616B" w:rsidRDefault="001F2D60" w:rsidP="00400741">
            <w:pPr>
              <w:suppressAutoHyphens/>
              <w:autoSpaceDE w:val="0"/>
              <w:contextualSpacing/>
              <w:jc w:val="center"/>
              <w:rPr>
                <w:sz w:val="28"/>
                <w:szCs w:val="28"/>
              </w:rPr>
            </w:pPr>
          </w:p>
          <w:p w:rsidR="001F2D60" w:rsidRPr="00BC616B" w:rsidRDefault="001F2D60" w:rsidP="00400741">
            <w:pPr>
              <w:suppressAutoHyphens/>
              <w:autoSpaceDE w:val="0"/>
              <w:contextualSpacing/>
              <w:jc w:val="center"/>
              <w:rPr>
                <w:sz w:val="28"/>
                <w:szCs w:val="28"/>
              </w:rPr>
            </w:pPr>
            <w:r w:rsidRPr="00BC616B">
              <w:rPr>
                <w:sz w:val="28"/>
                <w:szCs w:val="28"/>
              </w:rPr>
              <w:t>Формула расчета</w:t>
            </w:r>
          </w:p>
        </w:tc>
        <w:tc>
          <w:tcPr>
            <w:tcW w:w="5388" w:type="dxa"/>
            <w:gridSpan w:val="2"/>
            <w:tcBorders>
              <w:top w:val="single" w:sz="4" w:space="0" w:color="000000"/>
              <w:left w:val="single" w:sz="4" w:space="0" w:color="auto"/>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sz w:val="28"/>
                <w:szCs w:val="28"/>
              </w:rPr>
            </w:pPr>
          </w:p>
          <w:p w:rsidR="001F2D60" w:rsidRPr="00BC616B" w:rsidRDefault="001F2D60" w:rsidP="00400741">
            <w:pPr>
              <w:suppressAutoHyphens/>
              <w:autoSpaceDE w:val="0"/>
              <w:contextualSpacing/>
              <w:jc w:val="center"/>
              <w:rPr>
                <w:sz w:val="28"/>
                <w:szCs w:val="28"/>
              </w:rPr>
            </w:pPr>
            <w:r w:rsidRPr="00BC616B">
              <w:rPr>
                <w:sz w:val="28"/>
                <w:szCs w:val="28"/>
              </w:rPr>
              <w:t>Комментарии  (интерпретация значений)</w:t>
            </w:r>
          </w:p>
        </w:tc>
      </w:tr>
      <w:tr w:rsidR="001F2D60" w:rsidRPr="00BC616B" w:rsidTr="00400741">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bCs/>
                <w:sz w:val="28"/>
                <w:szCs w:val="28"/>
              </w:rPr>
            </w:pPr>
          </w:p>
          <w:p w:rsidR="001F2D60" w:rsidRPr="00BC616B" w:rsidRDefault="001F2D60" w:rsidP="00400741">
            <w:pPr>
              <w:suppressAutoHyphens/>
              <w:autoSpaceDE w:val="0"/>
              <w:contextualSpacing/>
              <w:jc w:val="center"/>
              <w:rPr>
                <w:bCs/>
                <w:sz w:val="28"/>
                <w:szCs w:val="28"/>
              </w:rPr>
            </w:pPr>
          </w:p>
          <w:p w:rsidR="001F2D60" w:rsidRPr="00BC616B" w:rsidRDefault="001F2D60" w:rsidP="00400741">
            <w:pPr>
              <w:suppressAutoHyphens/>
              <w:autoSpaceDE w:val="0"/>
              <w:contextualSpacing/>
              <w:jc w:val="center"/>
              <w:rPr>
                <w:bCs/>
                <w:sz w:val="28"/>
                <w:szCs w:val="28"/>
              </w:rPr>
            </w:pPr>
          </w:p>
          <w:p w:rsidR="001F2D60" w:rsidRPr="00BC616B" w:rsidRDefault="001F2D60" w:rsidP="00400741">
            <w:pPr>
              <w:suppressAutoHyphens/>
              <w:autoSpaceDE w:val="0"/>
              <w:contextualSpacing/>
              <w:jc w:val="center"/>
              <w:rPr>
                <w:sz w:val="28"/>
                <w:szCs w:val="28"/>
                <w:lang w:eastAsia="zh-CN"/>
              </w:rPr>
            </w:pPr>
            <w:r w:rsidRPr="00BC616B">
              <w:rPr>
                <w:bCs/>
                <w:sz w:val="28"/>
                <w:szCs w:val="28"/>
              </w:rPr>
              <w:t>2.1.</w:t>
            </w:r>
          </w:p>
        </w:tc>
        <w:tc>
          <w:tcPr>
            <w:tcW w:w="6635" w:type="dxa"/>
            <w:tcBorders>
              <w:top w:val="single" w:sz="4" w:space="0" w:color="000000"/>
              <w:left w:val="single" w:sz="4" w:space="0" w:color="000000"/>
              <w:bottom w:val="single" w:sz="4" w:space="0" w:color="000000"/>
              <w:right w:val="single" w:sz="4" w:space="0" w:color="auto"/>
            </w:tcBorders>
            <w:shd w:val="clear" w:color="auto" w:fill="auto"/>
          </w:tcPr>
          <w:p w:rsidR="001F2D60" w:rsidRPr="00BC616B" w:rsidRDefault="001F2D60" w:rsidP="00400741">
            <w:pPr>
              <w:suppressAutoHyphens/>
              <w:autoSpaceDE w:val="0"/>
              <w:contextualSpacing/>
              <w:rPr>
                <w:sz w:val="28"/>
                <w:szCs w:val="28"/>
                <w:lang w:eastAsia="zh-CN"/>
              </w:rPr>
            </w:pPr>
            <w:r w:rsidRPr="00BC616B">
              <w:rPr>
                <w:bCs/>
                <w:sz w:val="28"/>
                <w:szCs w:val="28"/>
              </w:rPr>
              <w:t>Доля предостережений о недопустимости нарушения обязательных требований, отмененных по результатам рассмотрения возражений контролируемых лиц ,  по отношению к общему количеству предостережений, объявленных в рамках осуществления муниципального контроля</w:t>
            </w:r>
          </w:p>
        </w:tc>
        <w:tc>
          <w:tcPr>
            <w:tcW w:w="2127" w:type="dxa"/>
            <w:tcBorders>
              <w:top w:val="single" w:sz="4" w:space="0" w:color="000000"/>
              <w:left w:val="single" w:sz="4" w:space="0" w:color="auto"/>
              <w:bottom w:val="single" w:sz="4" w:space="0" w:color="000000"/>
              <w:right w:val="single" w:sz="4" w:space="0" w:color="auto"/>
            </w:tcBorders>
            <w:shd w:val="clear" w:color="auto" w:fill="auto"/>
          </w:tcPr>
          <w:p w:rsidR="001F2D60" w:rsidRPr="00BC616B" w:rsidRDefault="001F2D60" w:rsidP="00400741">
            <w:pPr>
              <w:suppressAutoHyphens/>
              <w:autoSpaceDE w:val="0"/>
              <w:contextualSpacing/>
              <w:jc w:val="both"/>
              <w:rPr>
                <w:sz w:val="28"/>
                <w:szCs w:val="28"/>
                <w:lang w:eastAsia="zh-CN"/>
              </w:rPr>
            </w:pPr>
            <w:proofErr w:type="spellStart"/>
            <w:r w:rsidRPr="00BC616B">
              <w:rPr>
                <w:bCs/>
                <w:sz w:val="28"/>
                <w:szCs w:val="28"/>
              </w:rPr>
              <w:t>Пву</w:t>
            </w:r>
            <w:proofErr w:type="spellEnd"/>
            <w:r w:rsidRPr="00BC616B">
              <w:rPr>
                <w:bCs/>
                <w:sz w:val="28"/>
                <w:szCs w:val="28"/>
              </w:rPr>
              <w:t xml:space="preserve">*100% / </w:t>
            </w:r>
            <w:proofErr w:type="spellStart"/>
            <w:r w:rsidRPr="00BC616B">
              <w:rPr>
                <w:bCs/>
                <w:sz w:val="28"/>
                <w:szCs w:val="28"/>
              </w:rPr>
              <w:t>Пок</w:t>
            </w:r>
            <w:proofErr w:type="spellEnd"/>
          </w:p>
        </w:tc>
        <w:tc>
          <w:tcPr>
            <w:tcW w:w="5388" w:type="dxa"/>
            <w:gridSpan w:val="2"/>
            <w:tcBorders>
              <w:top w:val="single" w:sz="4" w:space="0" w:color="000000"/>
              <w:left w:val="single" w:sz="4" w:space="0" w:color="auto"/>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both"/>
              <w:rPr>
                <w:bCs/>
                <w:sz w:val="28"/>
                <w:szCs w:val="28"/>
              </w:rPr>
            </w:pPr>
            <w:proofErr w:type="spellStart"/>
            <w:r w:rsidRPr="00BC616B">
              <w:rPr>
                <w:bCs/>
                <w:sz w:val="28"/>
                <w:szCs w:val="28"/>
              </w:rPr>
              <w:t>Пву</w:t>
            </w:r>
            <w:proofErr w:type="spellEnd"/>
            <w:r w:rsidRPr="00BC616B">
              <w:rPr>
                <w:bCs/>
                <w:sz w:val="28"/>
                <w:szCs w:val="28"/>
              </w:rPr>
              <w:t xml:space="preserve"> – количество предостережений о недопустимости</w:t>
            </w:r>
            <w:r w:rsidRPr="00BC616B">
              <w:rPr>
                <w:sz w:val="28"/>
                <w:szCs w:val="28"/>
              </w:rPr>
              <w:t xml:space="preserve"> </w:t>
            </w:r>
            <w:r w:rsidRPr="00BC616B">
              <w:rPr>
                <w:bCs/>
                <w:sz w:val="28"/>
                <w:szCs w:val="28"/>
              </w:rPr>
              <w:t>нарушения обязательных требований, отмененных</w:t>
            </w:r>
            <w:r w:rsidRPr="00BC616B">
              <w:rPr>
                <w:sz w:val="28"/>
                <w:szCs w:val="28"/>
              </w:rPr>
              <w:t xml:space="preserve"> </w:t>
            </w:r>
            <w:r w:rsidRPr="00BC616B">
              <w:rPr>
                <w:bCs/>
                <w:sz w:val="28"/>
                <w:szCs w:val="28"/>
              </w:rPr>
              <w:t>по результатам рассмотрения возражений контролируемых лиц ;</w:t>
            </w:r>
          </w:p>
          <w:p w:rsidR="001F2D60" w:rsidRPr="00BC616B" w:rsidRDefault="001F2D60" w:rsidP="00400741">
            <w:pPr>
              <w:suppressAutoHyphens/>
              <w:autoSpaceDE w:val="0"/>
              <w:snapToGrid w:val="0"/>
              <w:contextualSpacing/>
              <w:jc w:val="both"/>
              <w:rPr>
                <w:bCs/>
                <w:sz w:val="28"/>
                <w:szCs w:val="28"/>
              </w:rPr>
            </w:pPr>
            <w:proofErr w:type="spellStart"/>
            <w:r w:rsidRPr="00BC616B">
              <w:rPr>
                <w:bCs/>
                <w:sz w:val="28"/>
                <w:szCs w:val="28"/>
              </w:rPr>
              <w:t>Пок</w:t>
            </w:r>
            <w:proofErr w:type="spellEnd"/>
            <w:r w:rsidRPr="00BC616B">
              <w:rPr>
                <w:bCs/>
                <w:sz w:val="28"/>
                <w:szCs w:val="28"/>
              </w:rPr>
              <w:t xml:space="preserve"> – общее количество предостережений о недопустимости нарушения обязательных требований, объявленных  в рамках осуществления муниципального контроля </w:t>
            </w:r>
          </w:p>
        </w:tc>
        <w:tc>
          <w:tcPr>
            <w:tcW w:w="1654" w:type="dxa"/>
          </w:tcPr>
          <w:p w:rsidR="001F2D60" w:rsidRPr="00BC616B" w:rsidRDefault="001F2D60" w:rsidP="00400741">
            <w:pPr>
              <w:suppressAutoHyphens/>
              <w:autoSpaceDE w:val="0"/>
              <w:snapToGrid w:val="0"/>
              <w:contextualSpacing/>
              <w:jc w:val="both"/>
              <w:rPr>
                <w:bCs/>
                <w:sz w:val="28"/>
                <w:szCs w:val="28"/>
              </w:rPr>
            </w:pPr>
          </w:p>
        </w:tc>
      </w:tr>
      <w:tr w:rsidR="001F2D60" w:rsidRPr="00BC616B" w:rsidTr="00400741">
        <w:trPr>
          <w:gridAfter w:val="1"/>
          <w:wAfter w:w="1654" w:type="dxa"/>
        </w:trPr>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bCs/>
                <w:sz w:val="28"/>
                <w:szCs w:val="28"/>
              </w:rPr>
            </w:pPr>
          </w:p>
          <w:p w:rsidR="001F2D60" w:rsidRPr="00BC616B" w:rsidRDefault="001F2D60" w:rsidP="00400741">
            <w:pPr>
              <w:suppressAutoHyphens/>
              <w:autoSpaceDE w:val="0"/>
              <w:contextualSpacing/>
              <w:jc w:val="center"/>
              <w:rPr>
                <w:sz w:val="28"/>
                <w:szCs w:val="28"/>
                <w:lang w:eastAsia="zh-CN"/>
              </w:rPr>
            </w:pPr>
            <w:r w:rsidRPr="00BC616B">
              <w:rPr>
                <w:bCs/>
                <w:sz w:val="28"/>
                <w:szCs w:val="28"/>
              </w:rPr>
              <w:t>2.2.</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both"/>
              <w:rPr>
                <w:sz w:val="28"/>
                <w:szCs w:val="28"/>
                <w:lang w:eastAsia="zh-CN"/>
              </w:rPr>
            </w:pPr>
            <w:r w:rsidRPr="00BC616B">
              <w:rPr>
                <w:bCs/>
                <w:sz w:val="28"/>
                <w:szCs w:val="28"/>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выданных </w:t>
            </w:r>
            <w:r w:rsidRPr="00BC616B">
              <w:rPr>
                <w:bCs/>
                <w:i/>
                <w:iCs/>
                <w:sz w:val="28"/>
                <w:szCs w:val="28"/>
              </w:rPr>
              <w:t xml:space="preserve"> </w:t>
            </w:r>
            <w:r w:rsidRPr="00BC616B">
              <w:rPr>
                <w:bCs/>
                <w:sz w:val="28"/>
                <w:szCs w:val="28"/>
              </w:rPr>
              <w:t xml:space="preserve">в ходе осуществления муниципального контроля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both"/>
              <w:rPr>
                <w:sz w:val="28"/>
                <w:szCs w:val="28"/>
                <w:lang w:eastAsia="zh-CN"/>
              </w:rPr>
            </w:pPr>
            <w:proofErr w:type="spellStart"/>
            <w:r w:rsidRPr="00BC616B">
              <w:rPr>
                <w:bCs/>
                <w:sz w:val="28"/>
                <w:szCs w:val="28"/>
              </w:rPr>
              <w:t>ПРн</w:t>
            </w:r>
            <w:proofErr w:type="spellEnd"/>
            <w:r w:rsidRPr="00BC616B">
              <w:rPr>
                <w:bCs/>
                <w:sz w:val="28"/>
                <w:szCs w:val="28"/>
              </w:rPr>
              <w:t xml:space="preserve">*100% / </w:t>
            </w:r>
            <w:proofErr w:type="spellStart"/>
            <w:r w:rsidRPr="00BC616B">
              <w:rPr>
                <w:bCs/>
                <w:sz w:val="28"/>
                <w:szCs w:val="28"/>
              </w:rPr>
              <w:t>ПРо</w:t>
            </w:r>
            <w:proofErr w:type="spellEnd"/>
          </w:p>
        </w:tc>
        <w:tc>
          <w:tcPr>
            <w:tcW w:w="5388" w:type="dxa"/>
            <w:gridSpan w:val="2"/>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both"/>
              <w:rPr>
                <w:bCs/>
                <w:sz w:val="28"/>
                <w:szCs w:val="28"/>
              </w:rPr>
            </w:pPr>
            <w:proofErr w:type="spellStart"/>
            <w:r w:rsidRPr="00BC616B">
              <w:rPr>
                <w:bCs/>
                <w:sz w:val="28"/>
                <w:szCs w:val="28"/>
              </w:rPr>
              <w:t>ПРн</w:t>
            </w:r>
            <w:proofErr w:type="spellEnd"/>
            <w:r w:rsidRPr="00BC616B">
              <w:rPr>
                <w:bCs/>
                <w:sz w:val="28"/>
                <w:szCs w:val="28"/>
              </w:rPr>
              <w:t xml:space="preserve"> - количество предписаний, признанных незаконными в судебном порядке;</w:t>
            </w:r>
          </w:p>
          <w:p w:rsidR="001F2D60" w:rsidRPr="00BC616B" w:rsidRDefault="001F2D60" w:rsidP="00400741">
            <w:pPr>
              <w:suppressAutoHyphens/>
              <w:autoSpaceDE w:val="0"/>
              <w:snapToGrid w:val="0"/>
              <w:contextualSpacing/>
              <w:jc w:val="both"/>
              <w:rPr>
                <w:bCs/>
                <w:sz w:val="28"/>
                <w:szCs w:val="28"/>
              </w:rPr>
            </w:pPr>
            <w:r w:rsidRPr="00BC616B">
              <w:rPr>
                <w:bCs/>
                <w:sz w:val="28"/>
                <w:szCs w:val="28"/>
              </w:rPr>
              <w:t xml:space="preserve">Про - общее количеству предписаний, выданных в ходе муниципального контроля </w:t>
            </w:r>
          </w:p>
        </w:tc>
      </w:tr>
      <w:tr w:rsidR="001F2D60" w:rsidRPr="00BC616B" w:rsidTr="00400741">
        <w:trPr>
          <w:gridAfter w:val="1"/>
          <w:wAfter w:w="1654" w:type="dxa"/>
          <w:trHeight w:val="2188"/>
        </w:trPr>
        <w:tc>
          <w:tcPr>
            <w:tcW w:w="842" w:type="dxa"/>
            <w:tcBorders>
              <w:top w:val="single" w:sz="4" w:space="0" w:color="000000"/>
              <w:left w:val="single" w:sz="4" w:space="0" w:color="000000"/>
              <w:bottom w:val="single" w:sz="4" w:space="0" w:color="000000"/>
              <w:right w:val="single" w:sz="4" w:space="0" w:color="000000"/>
            </w:tcBorders>
            <w:shd w:val="clear" w:color="auto" w:fill="auto"/>
          </w:tcPr>
          <w:p w:rsidR="001F2D60" w:rsidRPr="00BC616B" w:rsidRDefault="001F2D60" w:rsidP="00400741">
            <w:pPr>
              <w:suppressAutoHyphens/>
              <w:autoSpaceDE w:val="0"/>
              <w:contextualSpacing/>
              <w:jc w:val="center"/>
              <w:rPr>
                <w:bCs/>
                <w:sz w:val="28"/>
                <w:szCs w:val="28"/>
              </w:rPr>
            </w:pPr>
          </w:p>
          <w:p w:rsidR="001F2D60" w:rsidRPr="00BC616B" w:rsidRDefault="001F2D60" w:rsidP="00400741">
            <w:pPr>
              <w:suppressAutoHyphens/>
              <w:autoSpaceDE w:val="0"/>
              <w:contextualSpacing/>
              <w:jc w:val="center"/>
              <w:rPr>
                <w:bCs/>
                <w:sz w:val="28"/>
                <w:szCs w:val="28"/>
              </w:rPr>
            </w:pPr>
          </w:p>
          <w:p w:rsidR="001F2D60" w:rsidRPr="00BC616B" w:rsidRDefault="001F2D60" w:rsidP="00400741">
            <w:pPr>
              <w:suppressAutoHyphens/>
              <w:autoSpaceDE w:val="0"/>
              <w:contextualSpacing/>
              <w:jc w:val="center"/>
              <w:rPr>
                <w:bCs/>
                <w:sz w:val="28"/>
                <w:szCs w:val="28"/>
              </w:rPr>
            </w:pPr>
          </w:p>
          <w:p w:rsidR="001F2D60" w:rsidRPr="00BC616B" w:rsidRDefault="001F2D60" w:rsidP="00400741">
            <w:pPr>
              <w:suppressAutoHyphens/>
              <w:autoSpaceDE w:val="0"/>
              <w:contextualSpacing/>
              <w:jc w:val="center"/>
              <w:rPr>
                <w:bCs/>
                <w:sz w:val="28"/>
                <w:szCs w:val="28"/>
              </w:rPr>
            </w:pPr>
          </w:p>
          <w:p w:rsidR="001F2D60" w:rsidRPr="00BC616B" w:rsidRDefault="001F2D60" w:rsidP="00400741">
            <w:pPr>
              <w:suppressAutoHyphens/>
              <w:autoSpaceDE w:val="0"/>
              <w:contextualSpacing/>
              <w:jc w:val="center"/>
              <w:rPr>
                <w:sz w:val="28"/>
                <w:szCs w:val="28"/>
                <w:lang w:eastAsia="zh-CN"/>
              </w:rPr>
            </w:pPr>
            <w:r w:rsidRPr="00BC616B">
              <w:rPr>
                <w:bCs/>
                <w:sz w:val="28"/>
                <w:szCs w:val="28"/>
              </w:rPr>
              <w:t>2.3.</w:t>
            </w:r>
          </w:p>
        </w:tc>
        <w:tc>
          <w:tcPr>
            <w:tcW w:w="6635" w:type="dxa"/>
            <w:tcBorders>
              <w:top w:val="single" w:sz="4" w:space="0" w:color="000000"/>
              <w:bottom w:val="single" w:sz="4" w:space="0" w:color="000000"/>
              <w:right w:val="single" w:sz="4" w:space="0" w:color="000000"/>
            </w:tcBorders>
            <w:shd w:val="clear" w:color="auto" w:fill="FFFFFF"/>
            <w:vAlign w:val="center"/>
          </w:tcPr>
          <w:p w:rsidR="001F2D60" w:rsidRPr="00BC616B" w:rsidRDefault="001F2D60" w:rsidP="00400741">
            <w:pPr>
              <w:suppressAutoHyphens/>
              <w:contextualSpacing/>
              <w:jc w:val="both"/>
              <w:rPr>
                <w:sz w:val="28"/>
                <w:szCs w:val="28"/>
                <w:lang w:eastAsia="zh-CN"/>
              </w:rPr>
            </w:pPr>
            <w:r w:rsidRPr="00BC616B">
              <w:rPr>
                <w:sz w:val="28"/>
                <w:szCs w:val="28"/>
                <w:lang w:eastAsia="zh-CN"/>
              </w:rPr>
              <w:t xml:space="preserve">Доля контрольных мероприятий, проведенных  с нарушениями требований законодательства Российской Федерации о порядке их проведения, по результатам выявления которых к должностным лицам, осуществившим такие проверки, применены меры дисциплинарного, административного наказания от общего количества проведенных проверок  </w:t>
            </w:r>
          </w:p>
        </w:tc>
        <w:tc>
          <w:tcPr>
            <w:tcW w:w="2127" w:type="dxa"/>
            <w:tcBorders>
              <w:top w:val="single" w:sz="4" w:space="0" w:color="000000"/>
              <w:bottom w:val="single" w:sz="4" w:space="0" w:color="000000"/>
              <w:right w:val="single" w:sz="4" w:space="0" w:color="000000"/>
            </w:tcBorders>
            <w:shd w:val="clear" w:color="auto" w:fill="FFFFFF"/>
            <w:vAlign w:val="center"/>
          </w:tcPr>
          <w:p w:rsidR="001F2D60" w:rsidRPr="00BC616B" w:rsidRDefault="001F2D60" w:rsidP="00400741">
            <w:pPr>
              <w:suppressAutoHyphens/>
              <w:autoSpaceDE w:val="0"/>
              <w:contextualSpacing/>
              <w:jc w:val="both"/>
              <w:rPr>
                <w:sz w:val="28"/>
                <w:szCs w:val="28"/>
                <w:lang w:eastAsia="zh-CN"/>
              </w:rPr>
            </w:pPr>
            <w:proofErr w:type="spellStart"/>
            <w:r w:rsidRPr="00BC616B">
              <w:rPr>
                <w:sz w:val="28"/>
                <w:szCs w:val="28"/>
                <w:lang w:eastAsia="zh-CN"/>
              </w:rPr>
              <w:t>Псн</w:t>
            </w:r>
            <w:proofErr w:type="spellEnd"/>
            <w:r w:rsidRPr="00BC616B">
              <w:rPr>
                <w:sz w:val="28"/>
                <w:szCs w:val="28"/>
                <w:lang w:eastAsia="zh-CN"/>
              </w:rPr>
              <w:t xml:space="preserve">*100% / </w:t>
            </w:r>
            <w:proofErr w:type="spellStart"/>
            <w:r w:rsidRPr="00BC616B">
              <w:rPr>
                <w:sz w:val="28"/>
                <w:szCs w:val="28"/>
                <w:lang w:eastAsia="zh-CN"/>
              </w:rPr>
              <w:t>Пок</w:t>
            </w:r>
            <w:proofErr w:type="spellEnd"/>
          </w:p>
        </w:tc>
        <w:tc>
          <w:tcPr>
            <w:tcW w:w="5388" w:type="dxa"/>
            <w:gridSpan w:val="2"/>
            <w:tcBorders>
              <w:top w:val="single" w:sz="4" w:space="0" w:color="000000"/>
              <w:bottom w:val="single" w:sz="4" w:space="0" w:color="000000"/>
              <w:right w:val="single" w:sz="4" w:space="0" w:color="000000"/>
            </w:tcBorders>
            <w:shd w:val="clear" w:color="auto" w:fill="FFFFFF"/>
            <w:vAlign w:val="center"/>
          </w:tcPr>
          <w:p w:rsidR="001F2D60" w:rsidRPr="00BC616B" w:rsidRDefault="001F2D60" w:rsidP="00400741">
            <w:pPr>
              <w:suppressAutoHyphens/>
              <w:contextualSpacing/>
              <w:jc w:val="both"/>
              <w:rPr>
                <w:sz w:val="28"/>
                <w:szCs w:val="28"/>
                <w:lang w:eastAsia="zh-CN"/>
              </w:rPr>
            </w:pPr>
            <w:proofErr w:type="spellStart"/>
            <w:r w:rsidRPr="00BC616B">
              <w:rPr>
                <w:sz w:val="28"/>
                <w:szCs w:val="28"/>
                <w:lang w:eastAsia="zh-CN"/>
              </w:rPr>
              <w:t>Псн</w:t>
            </w:r>
            <w:proofErr w:type="spellEnd"/>
            <w:r w:rsidRPr="00BC616B">
              <w:rPr>
                <w:sz w:val="28"/>
                <w:szCs w:val="28"/>
                <w:lang w:eastAsia="zh-CN"/>
              </w:rPr>
              <w:t xml:space="preserve"> – количество контрольных мероприятий, проведенных в рамках муниципального контроля, </w:t>
            </w:r>
          </w:p>
          <w:p w:rsidR="001F2D60" w:rsidRPr="00BC616B" w:rsidRDefault="001F2D60" w:rsidP="00400741">
            <w:pPr>
              <w:suppressAutoHyphens/>
              <w:contextualSpacing/>
              <w:jc w:val="both"/>
              <w:rPr>
                <w:sz w:val="28"/>
                <w:szCs w:val="28"/>
                <w:lang w:eastAsia="zh-CN"/>
              </w:rPr>
            </w:pPr>
            <w:r w:rsidRPr="00BC616B">
              <w:rPr>
                <w:sz w:val="28"/>
                <w:szCs w:val="28"/>
                <w:lang w:eastAsia="zh-CN"/>
              </w:rPr>
              <w:t xml:space="preserve">с нарушениями требований законодательства РФ о порядке </w:t>
            </w:r>
          </w:p>
          <w:p w:rsidR="001F2D60" w:rsidRPr="00BC616B" w:rsidRDefault="001F2D60" w:rsidP="00400741">
            <w:pPr>
              <w:suppressAutoHyphens/>
              <w:contextualSpacing/>
              <w:jc w:val="both"/>
              <w:rPr>
                <w:sz w:val="28"/>
                <w:szCs w:val="28"/>
                <w:lang w:eastAsia="zh-CN"/>
              </w:rPr>
            </w:pPr>
            <w:r w:rsidRPr="00BC616B">
              <w:rPr>
                <w:sz w:val="28"/>
                <w:szCs w:val="28"/>
                <w:lang w:eastAsia="zh-CN"/>
              </w:rPr>
              <w:t xml:space="preserve">их проведения, по результатам выявления которых к должностным лицам, осуществившим такие проверки, </w:t>
            </w:r>
            <w:r w:rsidRPr="00BC616B">
              <w:rPr>
                <w:sz w:val="28"/>
                <w:szCs w:val="28"/>
                <w:lang w:eastAsia="zh-CN"/>
              </w:rPr>
              <w:lastRenderedPageBreak/>
              <w:t>применены меры дисциплинарного, административного наказания</w:t>
            </w:r>
          </w:p>
          <w:p w:rsidR="001F2D60" w:rsidRPr="00BC616B" w:rsidRDefault="001F2D60" w:rsidP="00400741">
            <w:pPr>
              <w:suppressAutoHyphens/>
              <w:autoSpaceDE w:val="0"/>
              <w:snapToGrid w:val="0"/>
              <w:contextualSpacing/>
              <w:jc w:val="both"/>
              <w:rPr>
                <w:sz w:val="28"/>
                <w:szCs w:val="28"/>
                <w:lang w:eastAsia="zh-CN"/>
              </w:rPr>
            </w:pPr>
            <w:proofErr w:type="spellStart"/>
            <w:r w:rsidRPr="00BC616B">
              <w:rPr>
                <w:sz w:val="28"/>
                <w:szCs w:val="28"/>
                <w:lang w:eastAsia="zh-CN"/>
              </w:rPr>
              <w:t>Пок</w:t>
            </w:r>
            <w:proofErr w:type="spellEnd"/>
            <w:r w:rsidRPr="00BC616B">
              <w:rPr>
                <w:sz w:val="28"/>
                <w:szCs w:val="28"/>
                <w:lang w:eastAsia="zh-CN"/>
              </w:rPr>
              <w:t xml:space="preserve">- общее количество контрольных мероприятий, проведенных в рамках муниципального контроля </w:t>
            </w:r>
          </w:p>
        </w:tc>
      </w:tr>
      <w:tr w:rsidR="001F2D60" w:rsidRPr="00BC616B" w:rsidTr="00400741">
        <w:trPr>
          <w:gridAfter w:val="1"/>
          <w:wAfter w:w="1654" w:type="dxa"/>
        </w:trPr>
        <w:tc>
          <w:tcPr>
            <w:tcW w:w="842" w:type="dxa"/>
            <w:tcBorders>
              <w:left w:val="single" w:sz="4" w:space="0" w:color="000000"/>
              <w:bottom w:val="single" w:sz="4" w:space="0" w:color="000000"/>
              <w:right w:val="single" w:sz="4" w:space="0" w:color="000000"/>
            </w:tcBorders>
            <w:shd w:val="clear" w:color="auto" w:fill="FFFFFF"/>
            <w:vAlign w:val="center"/>
          </w:tcPr>
          <w:p w:rsidR="001F2D60" w:rsidRPr="00BC616B" w:rsidRDefault="001F2D60" w:rsidP="00400741">
            <w:pPr>
              <w:suppressAutoHyphens/>
              <w:autoSpaceDE w:val="0"/>
              <w:contextualSpacing/>
              <w:jc w:val="center"/>
              <w:rPr>
                <w:sz w:val="28"/>
                <w:szCs w:val="28"/>
                <w:lang w:eastAsia="zh-CN"/>
              </w:rPr>
            </w:pPr>
            <w:r w:rsidRPr="00BC616B">
              <w:rPr>
                <w:sz w:val="28"/>
                <w:szCs w:val="28"/>
                <w:lang w:eastAsia="zh-CN"/>
              </w:rPr>
              <w:lastRenderedPageBreak/>
              <w:t>2.4.</w:t>
            </w:r>
          </w:p>
        </w:tc>
        <w:tc>
          <w:tcPr>
            <w:tcW w:w="6635" w:type="dxa"/>
            <w:tcBorders>
              <w:bottom w:val="single" w:sz="4" w:space="0" w:color="000000"/>
              <w:right w:val="single" w:sz="4" w:space="0" w:color="000000"/>
            </w:tcBorders>
            <w:shd w:val="clear" w:color="auto" w:fill="FFFFFF"/>
          </w:tcPr>
          <w:p w:rsidR="001F2D60" w:rsidRPr="00BC616B" w:rsidRDefault="001F2D60" w:rsidP="00400741">
            <w:pPr>
              <w:suppressAutoHyphens/>
              <w:autoSpaceDE w:val="0"/>
              <w:contextualSpacing/>
              <w:rPr>
                <w:sz w:val="28"/>
                <w:szCs w:val="28"/>
                <w:lang w:eastAsia="zh-CN"/>
              </w:rPr>
            </w:pPr>
            <w:r w:rsidRPr="00BC616B">
              <w:rPr>
                <w:sz w:val="28"/>
                <w:szCs w:val="28"/>
                <w:lang w:eastAsia="zh-CN"/>
              </w:rPr>
              <w:t xml:space="preserve">Доля предписаний об устранении нарушений обязательных требований, отмененных   по жалобе контролируемых лиц, по отношению к общему количеству предписаний, выданных </w:t>
            </w:r>
            <w:r w:rsidRPr="00BC616B">
              <w:rPr>
                <w:i/>
                <w:iCs/>
                <w:sz w:val="28"/>
                <w:szCs w:val="28"/>
                <w:lang w:eastAsia="zh-CN"/>
              </w:rPr>
              <w:t xml:space="preserve"> </w:t>
            </w:r>
            <w:r w:rsidRPr="00BC616B">
              <w:rPr>
                <w:sz w:val="28"/>
                <w:szCs w:val="28"/>
                <w:lang w:eastAsia="zh-CN"/>
              </w:rPr>
              <w:t>по результатам контрольных мероприятий   в ходе осуществления муниципального контроля</w:t>
            </w:r>
          </w:p>
        </w:tc>
        <w:tc>
          <w:tcPr>
            <w:tcW w:w="2127" w:type="dxa"/>
            <w:tcBorders>
              <w:bottom w:val="single" w:sz="4" w:space="0" w:color="000000"/>
              <w:right w:val="single" w:sz="4" w:space="0" w:color="000000"/>
            </w:tcBorders>
            <w:shd w:val="clear" w:color="auto" w:fill="FFFFFF"/>
            <w:vAlign w:val="center"/>
          </w:tcPr>
          <w:p w:rsidR="001F2D60" w:rsidRPr="00BC616B" w:rsidRDefault="001F2D60" w:rsidP="00400741">
            <w:pPr>
              <w:suppressAutoHyphens/>
              <w:autoSpaceDE w:val="0"/>
              <w:contextualSpacing/>
              <w:rPr>
                <w:sz w:val="28"/>
                <w:szCs w:val="28"/>
                <w:lang w:eastAsia="zh-CN"/>
              </w:rPr>
            </w:pPr>
            <w:proofErr w:type="spellStart"/>
            <w:r w:rsidRPr="00BC616B">
              <w:rPr>
                <w:sz w:val="28"/>
                <w:szCs w:val="28"/>
                <w:lang w:eastAsia="zh-CN"/>
              </w:rPr>
              <w:t>ПРМБВн</w:t>
            </w:r>
            <w:proofErr w:type="spellEnd"/>
            <w:r w:rsidRPr="00BC616B">
              <w:rPr>
                <w:sz w:val="28"/>
                <w:szCs w:val="28"/>
                <w:lang w:eastAsia="zh-CN"/>
              </w:rPr>
              <w:t xml:space="preserve">*100% / </w:t>
            </w:r>
            <w:proofErr w:type="spellStart"/>
            <w:r w:rsidRPr="00BC616B">
              <w:rPr>
                <w:sz w:val="28"/>
                <w:szCs w:val="28"/>
                <w:lang w:eastAsia="zh-CN"/>
              </w:rPr>
              <w:t>ПРМБВо</w:t>
            </w:r>
            <w:proofErr w:type="spellEnd"/>
          </w:p>
        </w:tc>
        <w:tc>
          <w:tcPr>
            <w:tcW w:w="5388" w:type="dxa"/>
            <w:gridSpan w:val="2"/>
            <w:tcBorders>
              <w:bottom w:val="single" w:sz="4" w:space="0" w:color="000000"/>
              <w:right w:val="single" w:sz="4" w:space="0" w:color="000000"/>
            </w:tcBorders>
            <w:shd w:val="clear" w:color="auto" w:fill="FFFFFF"/>
            <w:vAlign w:val="center"/>
          </w:tcPr>
          <w:p w:rsidR="001F2D60" w:rsidRPr="00BC616B" w:rsidRDefault="001F2D60" w:rsidP="00400741">
            <w:pPr>
              <w:suppressAutoHyphens/>
              <w:contextualSpacing/>
              <w:rPr>
                <w:sz w:val="28"/>
                <w:szCs w:val="28"/>
                <w:lang w:eastAsia="zh-CN"/>
              </w:rPr>
            </w:pPr>
            <w:proofErr w:type="spellStart"/>
            <w:r w:rsidRPr="00BC616B">
              <w:rPr>
                <w:sz w:val="28"/>
                <w:szCs w:val="28"/>
                <w:lang w:eastAsia="zh-CN"/>
              </w:rPr>
              <w:t>ПРМБВн</w:t>
            </w:r>
            <w:proofErr w:type="spellEnd"/>
            <w:r w:rsidRPr="00BC616B">
              <w:rPr>
                <w:sz w:val="28"/>
                <w:szCs w:val="28"/>
                <w:lang w:eastAsia="zh-CN"/>
              </w:rPr>
              <w:t xml:space="preserve"> – количество предписаний, выданных  по результатам мероприятий по контролю, отмененных по жалобе контролируемых лиц;</w:t>
            </w:r>
          </w:p>
          <w:p w:rsidR="001F2D60" w:rsidRPr="00BC616B" w:rsidRDefault="001F2D60" w:rsidP="00400741">
            <w:pPr>
              <w:suppressAutoHyphens/>
              <w:autoSpaceDE w:val="0"/>
              <w:snapToGrid w:val="0"/>
              <w:contextualSpacing/>
              <w:jc w:val="both"/>
              <w:rPr>
                <w:bCs/>
                <w:sz w:val="28"/>
                <w:szCs w:val="28"/>
              </w:rPr>
            </w:pPr>
            <w:proofErr w:type="spellStart"/>
            <w:r w:rsidRPr="00BC616B">
              <w:rPr>
                <w:sz w:val="28"/>
                <w:szCs w:val="28"/>
                <w:lang w:eastAsia="zh-CN"/>
              </w:rPr>
              <w:t>ПРМБВо</w:t>
            </w:r>
            <w:proofErr w:type="spellEnd"/>
            <w:r w:rsidRPr="00BC616B">
              <w:rPr>
                <w:sz w:val="28"/>
                <w:szCs w:val="28"/>
                <w:lang w:eastAsia="zh-CN"/>
              </w:rPr>
              <w:t xml:space="preserve"> – общее количество предписаний об устранении нарушений обязательных требований, выданных по результатам мероприятий по контролю   в ходе осуществления муниципального контроля</w:t>
            </w:r>
          </w:p>
        </w:tc>
      </w:tr>
    </w:tbl>
    <w:p w:rsidR="001F2D60" w:rsidRPr="00BC616B" w:rsidRDefault="001F2D60" w:rsidP="001F2D60">
      <w:pPr>
        <w:kinsoku w:val="0"/>
        <w:overflowPunct w:val="0"/>
        <w:autoSpaceDE w:val="0"/>
        <w:autoSpaceDN w:val="0"/>
        <w:adjustRightInd w:val="0"/>
        <w:spacing w:before="67"/>
        <w:ind w:left="1271" w:right="989" w:firstLine="708"/>
        <w:jc w:val="center"/>
        <w:rPr>
          <w:sz w:val="28"/>
          <w:szCs w:val="28"/>
        </w:rPr>
      </w:pPr>
    </w:p>
    <w:p w:rsidR="001F2D60" w:rsidRPr="00BC616B" w:rsidRDefault="001F2D60" w:rsidP="001F2D60">
      <w:pPr>
        <w:pStyle w:val="ae"/>
        <w:tabs>
          <w:tab w:val="left" w:pos="1134"/>
        </w:tabs>
        <w:ind w:left="0" w:right="-49"/>
        <w:rPr>
          <w:sz w:val="28"/>
          <w:szCs w:val="28"/>
          <w:lang w:val="ru-RU"/>
        </w:rPr>
      </w:pPr>
    </w:p>
    <w:p w:rsidR="001F2D60" w:rsidRPr="00BC616B" w:rsidRDefault="001F2D60" w:rsidP="001F2D60">
      <w:pPr>
        <w:pStyle w:val="ae"/>
        <w:tabs>
          <w:tab w:val="left" w:pos="1134"/>
        </w:tabs>
        <w:ind w:left="0" w:right="-49"/>
        <w:rPr>
          <w:sz w:val="28"/>
          <w:szCs w:val="28"/>
          <w:lang w:val="ru-RU"/>
        </w:rPr>
      </w:pPr>
    </w:p>
    <w:p w:rsidR="001F2D60" w:rsidRPr="00BC616B" w:rsidRDefault="001F2D60" w:rsidP="001F2D60">
      <w:pPr>
        <w:pStyle w:val="ae"/>
        <w:tabs>
          <w:tab w:val="left" w:pos="1134"/>
        </w:tabs>
        <w:ind w:left="0" w:right="-49"/>
        <w:rPr>
          <w:sz w:val="28"/>
          <w:szCs w:val="28"/>
          <w:lang w:val="ru-RU"/>
        </w:rPr>
      </w:pPr>
    </w:p>
    <w:p w:rsidR="001F2D60" w:rsidRPr="00BC616B" w:rsidRDefault="001F2D60" w:rsidP="001F2D60">
      <w:pPr>
        <w:pStyle w:val="ae"/>
        <w:tabs>
          <w:tab w:val="left" w:pos="1134"/>
        </w:tabs>
        <w:ind w:left="0" w:right="-49"/>
        <w:rPr>
          <w:sz w:val="28"/>
          <w:szCs w:val="28"/>
          <w:lang w:val="ru-RU"/>
        </w:rPr>
      </w:pPr>
    </w:p>
    <w:p w:rsidR="001F2D60" w:rsidRPr="00BC616B"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sectPr w:rsidR="001F2D60" w:rsidSect="00400741">
          <w:pgSz w:w="16838" w:h="11906" w:orient="landscape"/>
          <w:pgMar w:top="709" w:right="425" w:bottom="567" w:left="907" w:header="709" w:footer="709" w:gutter="0"/>
          <w:cols w:space="708"/>
          <w:docGrid w:linePitch="360"/>
        </w:sect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Default="001F2D60" w:rsidP="001F2D60">
      <w:pPr>
        <w:pStyle w:val="ae"/>
        <w:tabs>
          <w:tab w:val="left" w:pos="1134"/>
        </w:tabs>
        <w:ind w:left="0" w:right="-49"/>
        <w:rPr>
          <w:sz w:val="28"/>
          <w:szCs w:val="28"/>
          <w:lang w:val="ru-RU"/>
        </w:rPr>
      </w:pPr>
    </w:p>
    <w:p w:rsidR="001F2D60" w:rsidRPr="00BB0E3B" w:rsidRDefault="001F2D60" w:rsidP="001F2D60">
      <w:pPr>
        <w:pStyle w:val="ae"/>
        <w:tabs>
          <w:tab w:val="left" w:pos="1134"/>
        </w:tabs>
        <w:ind w:left="0" w:right="-49"/>
        <w:rPr>
          <w:color w:val="000000"/>
          <w:sz w:val="28"/>
          <w:szCs w:val="28"/>
          <w:lang w:val="ru-RU"/>
        </w:rPr>
      </w:pPr>
      <w:r>
        <w:rPr>
          <w:sz w:val="28"/>
          <w:szCs w:val="28"/>
          <w:lang w:val="ru-RU"/>
        </w:rPr>
        <w:tab/>
      </w:r>
      <w:r>
        <w:rPr>
          <w:sz w:val="28"/>
          <w:szCs w:val="28"/>
          <w:lang w:val="ru-RU"/>
        </w:rPr>
        <w:tab/>
        <w:t xml:space="preserve">    </w:t>
      </w:r>
    </w:p>
    <w:p w:rsidR="001F2D60" w:rsidRDefault="001F2D60" w:rsidP="001F2D60">
      <w:pPr>
        <w:ind w:left="4536"/>
        <w:rPr>
          <w:color w:val="000000"/>
          <w:sz w:val="28"/>
          <w:szCs w:val="28"/>
        </w:rPr>
      </w:pPr>
    </w:p>
    <w:p w:rsidR="001F2D60" w:rsidRDefault="001F2D60" w:rsidP="001F2D60">
      <w:pPr>
        <w:ind w:left="4536"/>
        <w:rPr>
          <w:color w:val="000000"/>
          <w:sz w:val="28"/>
          <w:szCs w:val="28"/>
        </w:rPr>
      </w:pPr>
    </w:p>
    <w:p w:rsidR="001F544D" w:rsidRDefault="001F544D"/>
    <w:sectPr w:rsidR="001F544D" w:rsidSect="00400741">
      <w:pgSz w:w="11906" w:h="16838"/>
      <w:pgMar w:top="425" w:right="567" w:bottom="90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303" w:rsidRDefault="002A0303">
      <w:r>
        <w:separator/>
      </w:r>
    </w:p>
  </w:endnote>
  <w:endnote w:type="continuationSeparator" w:id="0">
    <w:p w:rsidR="002A0303" w:rsidRDefault="002A03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303" w:rsidRDefault="002A0303">
      <w:r>
        <w:separator/>
      </w:r>
    </w:p>
  </w:footnote>
  <w:footnote w:type="continuationSeparator" w:id="0">
    <w:p w:rsidR="002A0303" w:rsidRDefault="002A03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0717"/>
    <w:multiLevelType w:val="hybridMultilevel"/>
    <w:tmpl w:val="F6549A3C"/>
    <w:lvl w:ilvl="0" w:tplc="412CAA62">
      <w:start w:val="1"/>
      <w:numFmt w:val="decimal"/>
      <w:lvlText w:val="%1."/>
      <w:lvlJc w:val="left"/>
      <w:pPr>
        <w:ind w:left="720" w:hanging="360"/>
      </w:pPr>
      <w:rPr>
        <w:rFonts w:ascii="Times New Roman" w:hAnsi="Times New Roman"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D5F00"/>
    <w:multiLevelType w:val="hybridMultilevel"/>
    <w:tmpl w:val="19DA089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980C9A"/>
    <w:multiLevelType w:val="hybridMultilevel"/>
    <w:tmpl w:val="4FF2637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F241A4"/>
    <w:multiLevelType w:val="hybridMultilevel"/>
    <w:tmpl w:val="7E68CBC6"/>
    <w:lvl w:ilvl="0" w:tplc="044AE7B2">
      <w:start w:val="1"/>
      <w:numFmt w:val="decimal"/>
      <w:lvlText w:val="%1."/>
      <w:lvlJc w:val="left"/>
      <w:pPr>
        <w:ind w:left="122" w:hanging="353"/>
      </w:pPr>
      <w:rPr>
        <w:rFonts w:ascii="Times New Roman" w:eastAsia="Times New Roman" w:hAnsi="Times New Roman" w:hint="default"/>
        <w:color w:val="auto"/>
        <w:w w:val="99"/>
        <w:sz w:val="28"/>
        <w:szCs w:val="28"/>
      </w:rPr>
    </w:lvl>
    <w:lvl w:ilvl="1" w:tplc="26784E1A">
      <w:start w:val="1"/>
      <w:numFmt w:val="bullet"/>
      <w:lvlText w:val="•"/>
      <w:lvlJc w:val="left"/>
      <w:pPr>
        <w:ind w:left="1066" w:hanging="353"/>
      </w:pPr>
      <w:rPr>
        <w:rFonts w:hint="default"/>
      </w:rPr>
    </w:lvl>
    <w:lvl w:ilvl="2" w:tplc="8C180EAC">
      <w:start w:val="1"/>
      <w:numFmt w:val="bullet"/>
      <w:lvlText w:val="•"/>
      <w:lvlJc w:val="left"/>
      <w:pPr>
        <w:ind w:left="2012" w:hanging="353"/>
      </w:pPr>
      <w:rPr>
        <w:rFonts w:hint="default"/>
      </w:rPr>
    </w:lvl>
    <w:lvl w:ilvl="3" w:tplc="5A46BFFA">
      <w:start w:val="1"/>
      <w:numFmt w:val="bullet"/>
      <w:lvlText w:val="•"/>
      <w:lvlJc w:val="left"/>
      <w:pPr>
        <w:ind w:left="2958" w:hanging="353"/>
      </w:pPr>
      <w:rPr>
        <w:rFonts w:hint="default"/>
      </w:rPr>
    </w:lvl>
    <w:lvl w:ilvl="4" w:tplc="63F05DD4">
      <w:start w:val="1"/>
      <w:numFmt w:val="bullet"/>
      <w:lvlText w:val="•"/>
      <w:lvlJc w:val="left"/>
      <w:pPr>
        <w:ind w:left="3904" w:hanging="353"/>
      </w:pPr>
      <w:rPr>
        <w:rFonts w:hint="default"/>
      </w:rPr>
    </w:lvl>
    <w:lvl w:ilvl="5" w:tplc="0E2293CE">
      <w:start w:val="1"/>
      <w:numFmt w:val="bullet"/>
      <w:lvlText w:val="•"/>
      <w:lvlJc w:val="left"/>
      <w:pPr>
        <w:ind w:left="4850" w:hanging="353"/>
      </w:pPr>
      <w:rPr>
        <w:rFonts w:hint="default"/>
      </w:rPr>
    </w:lvl>
    <w:lvl w:ilvl="6" w:tplc="D95E9E2C">
      <w:start w:val="1"/>
      <w:numFmt w:val="bullet"/>
      <w:lvlText w:val="•"/>
      <w:lvlJc w:val="left"/>
      <w:pPr>
        <w:ind w:left="5796" w:hanging="353"/>
      </w:pPr>
      <w:rPr>
        <w:rFonts w:hint="default"/>
      </w:rPr>
    </w:lvl>
    <w:lvl w:ilvl="7" w:tplc="8A5C7868">
      <w:start w:val="1"/>
      <w:numFmt w:val="bullet"/>
      <w:lvlText w:val="•"/>
      <w:lvlJc w:val="left"/>
      <w:pPr>
        <w:ind w:left="6743" w:hanging="353"/>
      </w:pPr>
      <w:rPr>
        <w:rFonts w:hint="default"/>
      </w:rPr>
    </w:lvl>
    <w:lvl w:ilvl="8" w:tplc="89A26F92">
      <w:start w:val="1"/>
      <w:numFmt w:val="bullet"/>
      <w:lvlText w:val="•"/>
      <w:lvlJc w:val="left"/>
      <w:pPr>
        <w:ind w:left="7689" w:hanging="353"/>
      </w:pPr>
      <w:rPr>
        <w:rFonts w:hint="default"/>
      </w:rPr>
    </w:lvl>
  </w:abstractNum>
  <w:abstractNum w:abstractNumId="4">
    <w:nsid w:val="37074AAE"/>
    <w:multiLevelType w:val="hybridMultilevel"/>
    <w:tmpl w:val="927C0F7A"/>
    <w:lvl w:ilvl="0" w:tplc="1F96045A">
      <w:start w:val="1"/>
      <w:numFmt w:val="decimal"/>
      <w:lvlText w:val="%1."/>
      <w:lvlJc w:val="left"/>
      <w:pPr>
        <w:ind w:left="2618" w:hanging="120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66F4800"/>
    <w:multiLevelType w:val="hybridMultilevel"/>
    <w:tmpl w:val="D650694A"/>
    <w:lvl w:ilvl="0" w:tplc="D5AEF472">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9230759"/>
    <w:multiLevelType w:val="hybridMultilevel"/>
    <w:tmpl w:val="06124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F4168F"/>
    <w:multiLevelType w:val="hybridMultilevel"/>
    <w:tmpl w:val="73E69D96"/>
    <w:lvl w:ilvl="0" w:tplc="A1523526">
      <w:start w:val="1"/>
      <w:numFmt w:val="decimal"/>
      <w:lvlText w:val="%1."/>
      <w:lvlJc w:val="left"/>
      <w:pPr>
        <w:ind w:left="1080" w:hanging="375"/>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536E7867"/>
    <w:multiLevelType w:val="hybridMultilevel"/>
    <w:tmpl w:val="203AC06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A06EA4"/>
    <w:multiLevelType w:val="hybridMultilevel"/>
    <w:tmpl w:val="DAF0C9C2"/>
    <w:lvl w:ilvl="0" w:tplc="EFB81D6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6F350A97"/>
    <w:multiLevelType w:val="hybridMultilevel"/>
    <w:tmpl w:val="EA822D6E"/>
    <w:lvl w:ilvl="0" w:tplc="EACE8E20">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nsid w:val="7B3159CA"/>
    <w:multiLevelType w:val="multilevel"/>
    <w:tmpl w:val="9F065454"/>
    <w:lvl w:ilvl="0">
      <w:start w:val="1"/>
      <w:numFmt w:val="decimal"/>
      <w:lvlText w:val="%1."/>
      <w:lvlJc w:val="left"/>
      <w:pPr>
        <w:ind w:left="720" w:hanging="360"/>
      </w:pPr>
      <w:rPr>
        <w:rFonts w:hint="default"/>
      </w:rPr>
    </w:lvl>
    <w:lvl w:ilvl="1">
      <w:start w:val="1"/>
      <w:numFmt w:val="decimal"/>
      <w:isLgl/>
      <w:lvlText w:val="%2)"/>
      <w:lvlJc w:val="left"/>
      <w:pPr>
        <w:ind w:left="780" w:hanging="420"/>
      </w:pPr>
      <w:rPr>
        <w:rFonts w:ascii="Times New Roman" w:eastAsia="Times New Roman" w:hAnsi="Times New Roman" w:cs="Times New Roman"/>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440" w:hanging="108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800" w:hanging="144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2160" w:hanging="1800"/>
      </w:pPr>
      <w:rPr>
        <w:rFonts w:hint="default"/>
        <w:sz w:val="28"/>
      </w:rPr>
    </w:lvl>
    <w:lvl w:ilvl="8">
      <w:start w:val="1"/>
      <w:numFmt w:val="decimal"/>
      <w:isLgl/>
      <w:lvlText w:val="%1.%2.%3.%4.%5.%6.%7.%8.%9"/>
      <w:lvlJc w:val="left"/>
      <w:pPr>
        <w:ind w:left="2160" w:hanging="1800"/>
      </w:pPr>
      <w:rPr>
        <w:rFonts w:hint="default"/>
        <w:sz w:val="28"/>
      </w:rPr>
    </w:lvl>
  </w:abstractNum>
  <w:abstractNum w:abstractNumId="12">
    <w:nsid w:val="7B5544D2"/>
    <w:multiLevelType w:val="hybridMultilevel"/>
    <w:tmpl w:val="B0ECE5BA"/>
    <w:lvl w:ilvl="0" w:tplc="DA5A28B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8"/>
  </w:num>
  <w:num w:numId="3">
    <w:abstractNumId w:val="10"/>
  </w:num>
  <w:num w:numId="4">
    <w:abstractNumId w:val="9"/>
  </w:num>
  <w:num w:numId="5">
    <w:abstractNumId w:val="11"/>
  </w:num>
  <w:num w:numId="6">
    <w:abstractNumId w:val="7"/>
  </w:num>
  <w:num w:numId="7">
    <w:abstractNumId w:val="3"/>
  </w:num>
  <w:num w:numId="8">
    <w:abstractNumId w:val="4"/>
  </w:num>
  <w:num w:numId="9">
    <w:abstractNumId w:val="12"/>
  </w:num>
  <w:num w:numId="10">
    <w:abstractNumId w:val="1"/>
  </w:num>
  <w:num w:numId="11">
    <w:abstractNumId w:val="2"/>
  </w:num>
  <w:num w:numId="12">
    <w:abstractNumId w:val="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footnote w:id="-1"/>
    <w:footnote w:id="0"/>
  </w:footnotePr>
  <w:endnotePr>
    <w:endnote w:id="-1"/>
    <w:endnote w:id="0"/>
  </w:endnotePr>
  <w:compat/>
  <w:rsids>
    <w:rsidRoot w:val="001F2D60"/>
    <w:rsid w:val="00061D49"/>
    <w:rsid w:val="000C3DBF"/>
    <w:rsid w:val="00100AB9"/>
    <w:rsid w:val="00145447"/>
    <w:rsid w:val="001F2D60"/>
    <w:rsid w:val="001F544D"/>
    <w:rsid w:val="00210BE0"/>
    <w:rsid w:val="002A0303"/>
    <w:rsid w:val="00400741"/>
    <w:rsid w:val="004D70B3"/>
    <w:rsid w:val="00544EBF"/>
    <w:rsid w:val="006F3EDF"/>
    <w:rsid w:val="0073293A"/>
    <w:rsid w:val="007431B8"/>
    <w:rsid w:val="009417B6"/>
    <w:rsid w:val="009464C5"/>
    <w:rsid w:val="009D374D"/>
    <w:rsid w:val="00A2779B"/>
    <w:rsid w:val="00A91D5B"/>
    <w:rsid w:val="00B402F3"/>
    <w:rsid w:val="00BA05EE"/>
    <w:rsid w:val="00BC616B"/>
    <w:rsid w:val="00C06AFE"/>
    <w:rsid w:val="00D51938"/>
    <w:rsid w:val="00DF48BB"/>
    <w:rsid w:val="00E96BED"/>
    <w:rsid w:val="00F07B33"/>
    <w:rsid w:val="00FF5F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D6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F2D60"/>
    <w:pPr>
      <w:spacing w:before="100" w:beforeAutospacing="1" w:after="100" w:afterAutospacing="1"/>
      <w:outlineLvl w:val="0"/>
    </w:pPr>
    <w:rPr>
      <w:b/>
      <w:bCs/>
      <w:kern w:val="36"/>
      <w:sz w:val="48"/>
      <w:szCs w:val="4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2D60"/>
    <w:rPr>
      <w:rFonts w:ascii="Times New Roman" w:eastAsia="Times New Roman" w:hAnsi="Times New Roman" w:cs="Times New Roman"/>
      <w:b/>
      <w:bCs/>
      <w:kern w:val="36"/>
      <w:sz w:val="48"/>
      <w:szCs w:val="48"/>
      <w:lang/>
    </w:rPr>
  </w:style>
  <w:style w:type="paragraph" w:styleId="a3">
    <w:name w:val="List Paragraph"/>
    <w:basedOn w:val="a"/>
    <w:link w:val="a4"/>
    <w:uiPriority w:val="1"/>
    <w:qFormat/>
    <w:rsid w:val="001F2D60"/>
    <w:pPr>
      <w:ind w:left="720"/>
      <w:contextualSpacing/>
    </w:pPr>
    <w:rPr>
      <w:lang/>
    </w:rPr>
  </w:style>
  <w:style w:type="paragraph" w:customStyle="1" w:styleId="ConsPlusNormal">
    <w:name w:val="ConsPlusNormal"/>
    <w:link w:val="ConsPlusNormal1"/>
    <w:uiPriority w:val="99"/>
    <w:rsid w:val="001F2D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1F2D60"/>
    <w:pPr>
      <w:autoSpaceDE w:val="0"/>
      <w:autoSpaceDN w:val="0"/>
      <w:spacing w:after="0" w:line="240" w:lineRule="auto"/>
      <w:ind w:right="19772" w:firstLine="540"/>
      <w:jc w:val="both"/>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1F2D60"/>
    <w:rPr>
      <w:rFonts w:ascii="Tahoma" w:hAnsi="Tahoma"/>
      <w:sz w:val="16"/>
      <w:szCs w:val="16"/>
      <w:lang/>
    </w:rPr>
  </w:style>
  <w:style w:type="character" w:customStyle="1" w:styleId="a6">
    <w:name w:val="Текст выноски Знак"/>
    <w:basedOn w:val="a0"/>
    <w:link w:val="a5"/>
    <w:uiPriority w:val="99"/>
    <w:semiHidden/>
    <w:rsid w:val="001F2D60"/>
    <w:rPr>
      <w:rFonts w:ascii="Tahoma" w:eastAsia="Times New Roman" w:hAnsi="Tahoma" w:cs="Times New Roman"/>
      <w:sz w:val="16"/>
      <w:szCs w:val="16"/>
      <w:lang/>
    </w:rPr>
  </w:style>
  <w:style w:type="table" w:styleId="a7">
    <w:name w:val="Table Grid"/>
    <w:basedOn w:val="a1"/>
    <w:uiPriority w:val="59"/>
    <w:rsid w:val="001F2D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1F2D6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8">
    <w:name w:val="Hyperlink"/>
    <w:rsid w:val="001F2D60"/>
    <w:rPr>
      <w:color w:val="0000FF"/>
      <w:u w:val="single"/>
    </w:rPr>
  </w:style>
  <w:style w:type="paragraph" w:customStyle="1" w:styleId="11">
    <w:name w:val="Без интервала1"/>
    <w:rsid w:val="001F2D60"/>
    <w:pPr>
      <w:suppressAutoHyphens/>
      <w:spacing w:after="0" w:line="240" w:lineRule="auto"/>
    </w:pPr>
    <w:rPr>
      <w:rFonts w:ascii="Calibri" w:eastAsia="Times New Roman" w:hAnsi="Calibri" w:cs="Calibri"/>
      <w:lang w:eastAsia="zh-CN"/>
    </w:rPr>
  </w:style>
  <w:style w:type="character" w:customStyle="1" w:styleId="a4">
    <w:name w:val="Абзац списка Знак"/>
    <w:link w:val="a3"/>
    <w:uiPriority w:val="1"/>
    <w:locked/>
    <w:rsid w:val="001F2D60"/>
    <w:rPr>
      <w:rFonts w:ascii="Times New Roman" w:eastAsia="Times New Roman" w:hAnsi="Times New Roman" w:cs="Times New Roman"/>
      <w:sz w:val="24"/>
      <w:szCs w:val="24"/>
      <w:lang/>
    </w:rPr>
  </w:style>
  <w:style w:type="character" w:customStyle="1" w:styleId="ConsPlusNormal1">
    <w:name w:val="ConsPlusNormal1"/>
    <w:link w:val="ConsPlusNormal"/>
    <w:uiPriority w:val="99"/>
    <w:locked/>
    <w:rsid w:val="001F2D60"/>
    <w:rPr>
      <w:rFonts w:ascii="Arial" w:eastAsia="Times New Roman" w:hAnsi="Arial" w:cs="Arial"/>
      <w:sz w:val="20"/>
      <w:szCs w:val="20"/>
      <w:lang w:eastAsia="ru-RU"/>
    </w:rPr>
  </w:style>
  <w:style w:type="paragraph" w:customStyle="1" w:styleId="12">
    <w:name w:val="Обычный (веб)1"/>
    <w:basedOn w:val="a"/>
    <w:uiPriority w:val="99"/>
    <w:rsid w:val="001F2D60"/>
    <w:pPr>
      <w:suppressAutoHyphens/>
      <w:spacing w:before="100" w:after="100"/>
    </w:pPr>
    <w:rPr>
      <w:color w:val="00000A"/>
      <w:lang w:eastAsia="ar-SA"/>
    </w:rPr>
  </w:style>
  <w:style w:type="paragraph" w:customStyle="1" w:styleId="s44">
    <w:name w:val="s44"/>
    <w:basedOn w:val="a"/>
    <w:uiPriority w:val="99"/>
    <w:rsid w:val="001F2D60"/>
    <w:pPr>
      <w:spacing w:before="100" w:beforeAutospacing="1" w:after="100" w:afterAutospacing="1"/>
    </w:pPr>
  </w:style>
  <w:style w:type="paragraph" w:styleId="a9">
    <w:name w:val="Normal (Web)"/>
    <w:basedOn w:val="a"/>
    <w:uiPriority w:val="99"/>
    <w:unhideWhenUsed/>
    <w:rsid w:val="001F2D60"/>
    <w:pPr>
      <w:spacing w:before="100" w:beforeAutospacing="1" w:after="100" w:afterAutospacing="1"/>
    </w:pPr>
  </w:style>
  <w:style w:type="character" w:styleId="aa">
    <w:name w:val="Intense Emphasis"/>
    <w:uiPriority w:val="21"/>
    <w:qFormat/>
    <w:rsid w:val="001F2D60"/>
    <w:rPr>
      <w:b/>
      <w:bCs/>
      <w:i/>
      <w:iCs/>
      <w:color w:val="4F81BD"/>
    </w:rPr>
  </w:style>
  <w:style w:type="paragraph" w:customStyle="1" w:styleId="ConsPlusTitle">
    <w:name w:val="ConsPlusTitle"/>
    <w:link w:val="ConsPlusTitle1"/>
    <w:rsid w:val="001F2D60"/>
    <w:pPr>
      <w:widowControl w:val="0"/>
      <w:suppressAutoHyphens/>
      <w:autoSpaceDE w:val="0"/>
      <w:spacing w:after="0" w:line="240" w:lineRule="auto"/>
    </w:pPr>
    <w:rPr>
      <w:rFonts w:ascii="Calibri" w:eastAsia="Calibri" w:hAnsi="Calibri" w:cs="Calibri"/>
      <w:b/>
      <w:bCs/>
      <w:lang w:eastAsia="zh-CN"/>
    </w:rPr>
  </w:style>
  <w:style w:type="character" w:customStyle="1" w:styleId="ConsPlusTitle1">
    <w:name w:val="ConsPlusTitle1"/>
    <w:link w:val="ConsPlusTitle"/>
    <w:locked/>
    <w:rsid w:val="001F2D60"/>
    <w:rPr>
      <w:rFonts w:ascii="Calibri" w:eastAsia="Calibri" w:hAnsi="Calibri" w:cs="Calibri"/>
      <w:b/>
      <w:bCs/>
      <w:lang w:eastAsia="zh-CN"/>
    </w:rPr>
  </w:style>
  <w:style w:type="character" w:customStyle="1" w:styleId="ab">
    <w:name w:val="Символ сноски"/>
    <w:rsid w:val="001F2D60"/>
    <w:rPr>
      <w:vertAlign w:val="superscript"/>
    </w:rPr>
  </w:style>
  <w:style w:type="character" w:customStyle="1" w:styleId="13">
    <w:name w:val="Знак сноски1"/>
    <w:rsid w:val="001F2D60"/>
    <w:rPr>
      <w:vertAlign w:val="superscript"/>
    </w:rPr>
  </w:style>
  <w:style w:type="paragraph" w:styleId="ac">
    <w:name w:val="footnote text"/>
    <w:basedOn w:val="a"/>
    <w:link w:val="ad"/>
    <w:rsid w:val="001F2D60"/>
    <w:pPr>
      <w:widowControl w:val="0"/>
      <w:suppressLineNumbers/>
      <w:suppressAutoHyphens/>
      <w:ind w:left="340" w:hanging="340"/>
      <w:jc w:val="both"/>
    </w:pPr>
    <w:rPr>
      <w:rFonts w:eastAsia="SimSun"/>
      <w:kern w:val="2"/>
      <w:sz w:val="20"/>
      <w:szCs w:val="20"/>
      <w:lang w:val="en-US" w:eastAsia="zh-CN" w:bidi="hi-IN"/>
    </w:rPr>
  </w:style>
  <w:style w:type="character" w:customStyle="1" w:styleId="ad">
    <w:name w:val="Текст сноски Знак"/>
    <w:basedOn w:val="a0"/>
    <w:link w:val="ac"/>
    <w:rsid w:val="001F2D60"/>
    <w:rPr>
      <w:rFonts w:ascii="Times New Roman" w:eastAsia="SimSun" w:hAnsi="Times New Roman" w:cs="Times New Roman"/>
      <w:kern w:val="2"/>
      <w:sz w:val="20"/>
      <w:szCs w:val="20"/>
      <w:lang w:val="en-US" w:eastAsia="zh-CN" w:bidi="hi-IN"/>
    </w:rPr>
  </w:style>
  <w:style w:type="paragraph" w:styleId="ae">
    <w:name w:val="Body Text"/>
    <w:basedOn w:val="a"/>
    <w:link w:val="af"/>
    <w:uiPriority w:val="1"/>
    <w:qFormat/>
    <w:rsid w:val="001F2D60"/>
    <w:pPr>
      <w:widowControl w:val="0"/>
      <w:ind w:left="163"/>
    </w:pPr>
    <w:rPr>
      <w:lang w:val="en-US" w:eastAsia="en-US"/>
    </w:rPr>
  </w:style>
  <w:style w:type="character" w:customStyle="1" w:styleId="af">
    <w:name w:val="Основной текст Знак"/>
    <w:basedOn w:val="a0"/>
    <w:link w:val="ae"/>
    <w:uiPriority w:val="1"/>
    <w:rsid w:val="001F2D60"/>
    <w:rPr>
      <w:rFonts w:ascii="Times New Roman" w:eastAsia="Times New Roman" w:hAnsi="Times New Roman" w:cs="Times New Roman"/>
      <w:sz w:val="24"/>
      <w:szCs w:val="24"/>
      <w:lang w:val="en-US"/>
    </w:rPr>
  </w:style>
  <w:style w:type="paragraph" w:styleId="af0">
    <w:name w:val="header"/>
    <w:basedOn w:val="a"/>
    <w:link w:val="af1"/>
    <w:uiPriority w:val="99"/>
    <w:unhideWhenUsed/>
    <w:rsid w:val="001F2D60"/>
    <w:pPr>
      <w:tabs>
        <w:tab w:val="center" w:pos="4677"/>
        <w:tab w:val="right" w:pos="9355"/>
      </w:tabs>
    </w:pPr>
  </w:style>
  <w:style w:type="character" w:customStyle="1" w:styleId="af1">
    <w:name w:val="Верхний колонтитул Знак"/>
    <w:basedOn w:val="a0"/>
    <w:link w:val="af0"/>
    <w:uiPriority w:val="99"/>
    <w:rsid w:val="001F2D60"/>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1F2D60"/>
    <w:pPr>
      <w:tabs>
        <w:tab w:val="center" w:pos="4677"/>
        <w:tab w:val="right" w:pos="9355"/>
      </w:tabs>
    </w:pPr>
  </w:style>
  <w:style w:type="character" w:customStyle="1" w:styleId="af3">
    <w:name w:val="Нижний колонтитул Знак"/>
    <w:basedOn w:val="a0"/>
    <w:link w:val="af2"/>
    <w:uiPriority w:val="99"/>
    <w:rsid w:val="001F2D6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D60"/>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F2D60"/>
    <w:pPr>
      <w:spacing w:before="100" w:beforeAutospacing="1" w:after="100" w:afterAutospacing="1"/>
      <w:outlineLvl w:val="0"/>
    </w:pPr>
    <w:rPr>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2D60"/>
    <w:rPr>
      <w:rFonts w:ascii="Times New Roman" w:eastAsia="Times New Roman" w:hAnsi="Times New Roman" w:cs="Times New Roman"/>
      <w:b/>
      <w:bCs/>
      <w:kern w:val="36"/>
      <w:sz w:val="48"/>
      <w:szCs w:val="48"/>
      <w:lang w:val="x-none" w:eastAsia="x-none"/>
    </w:rPr>
  </w:style>
  <w:style w:type="paragraph" w:styleId="a3">
    <w:name w:val="List Paragraph"/>
    <w:basedOn w:val="a"/>
    <w:link w:val="a4"/>
    <w:uiPriority w:val="1"/>
    <w:qFormat/>
    <w:rsid w:val="001F2D60"/>
    <w:pPr>
      <w:ind w:left="720"/>
      <w:contextualSpacing/>
    </w:pPr>
    <w:rPr>
      <w:lang w:val="x-none" w:eastAsia="x-none"/>
    </w:rPr>
  </w:style>
  <w:style w:type="paragraph" w:customStyle="1" w:styleId="ConsPlusNormal">
    <w:name w:val="ConsPlusNormal"/>
    <w:link w:val="ConsPlusNormal1"/>
    <w:uiPriority w:val="99"/>
    <w:rsid w:val="001F2D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1F2D60"/>
    <w:pPr>
      <w:autoSpaceDE w:val="0"/>
      <w:autoSpaceDN w:val="0"/>
      <w:spacing w:after="0" w:line="240" w:lineRule="auto"/>
      <w:ind w:right="19772" w:firstLine="540"/>
      <w:jc w:val="both"/>
    </w:pPr>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1F2D60"/>
    <w:rPr>
      <w:rFonts w:ascii="Tahoma" w:hAnsi="Tahoma"/>
      <w:sz w:val="16"/>
      <w:szCs w:val="16"/>
      <w:lang w:val="x-none" w:eastAsia="x-none"/>
    </w:rPr>
  </w:style>
  <w:style w:type="character" w:customStyle="1" w:styleId="a6">
    <w:name w:val="Текст выноски Знак"/>
    <w:basedOn w:val="a0"/>
    <w:link w:val="a5"/>
    <w:uiPriority w:val="99"/>
    <w:semiHidden/>
    <w:rsid w:val="001F2D60"/>
    <w:rPr>
      <w:rFonts w:ascii="Tahoma" w:eastAsia="Times New Roman" w:hAnsi="Tahoma" w:cs="Times New Roman"/>
      <w:sz w:val="16"/>
      <w:szCs w:val="16"/>
      <w:lang w:val="x-none" w:eastAsia="x-none"/>
    </w:rPr>
  </w:style>
  <w:style w:type="table" w:styleId="a7">
    <w:name w:val="Table Grid"/>
    <w:basedOn w:val="a1"/>
    <w:uiPriority w:val="59"/>
    <w:rsid w:val="001F2D6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1F2D6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8">
    <w:name w:val="Hyperlink"/>
    <w:rsid w:val="001F2D60"/>
    <w:rPr>
      <w:color w:val="0000FF"/>
      <w:u w:val="single"/>
    </w:rPr>
  </w:style>
  <w:style w:type="paragraph" w:customStyle="1" w:styleId="11">
    <w:name w:val="Без интервала1"/>
    <w:rsid w:val="001F2D60"/>
    <w:pPr>
      <w:suppressAutoHyphens/>
      <w:spacing w:after="0" w:line="240" w:lineRule="auto"/>
    </w:pPr>
    <w:rPr>
      <w:rFonts w:ascii="Calibri" w:eastAsia="Times New Roman" w:hAnsi="Calibri" w:cs="Calibri"/>
      <w:lang w:eastAsia="zh-CN"/>
    </w:rPr>
  </w:style>
  <w:style w:type="character" w:customStyle="1" w:styleId="a4">
    <w:name w:val="Абзац списка Знак"/>
    <w:link w:val="a3"/>
    <w:uiPriority w:val="1"/>
    <w:locked/>
    <w:rsid w:val="001F2D60"/>
    <w:rPr>
      <w:rFonts w:ascii="Times New Roman" w:eastAsia="Times New Roman" w:hAnsi="Times New Roman" w:cs="Times New Roman"/>
      <w:sz w:val="24"/>
      <w:szCs w:val="24"/>
      <w:lang w:val="x-none" w:eastAsia="x-none"/>
    </w:rPr>
  </w:style>
  <w:style w:type="character" w:customStyle="1" w:styleId="ConsPlusNormal1">
    <w:name w:val="ConsPlusNormal1"/>
    <w:link w:val="ConsPlusNormal"/>
    <w:uiPriority w:val="99"/>
    <w:locked/>
    <w:rsid w:val="001F2D60"/>
    <w:rPr>
      <w:rFonts w:ascii="Arial" w:eastAsia="Times New Roman" w:hAnsi="Arial" w:cs="Arial"/>
      <w:sz w:val="20"/>
      <w:szCs w:val="20"/>
      <w:lang w:eastAsia="ru-RU"/>
    </w:rPr>
  </w:style>
  <w:style w:type="paragraph" w:customStyle="1" w:styleId="12">
    <w:name w:val="Обычный (веб)1"/>
    <w:basedOn w:val="a"/>
    <w:uiPriority w:val="99"/>
    <w:rsid w:val="001F2D60"/>
    <w:pPr>
      <w:suppressAutoHyphens/>
      <w:spacing w:before="100" w:after="100"/>
    </w:pPr>
    <w:rPr>
      <w:color w:val="00000A"/>
      <w:lang w:eastAsia="ar-SA"/>
    </w:rPr>
  </w:style>
  <w:style w:type="paragraph" w:customStyle="1" w:styleId="s44">
    <w:name w:val="s44"/>
    <w:basedOn w:val="a"/>
    <w:uiPriority w:val="99"/>
    <w:rsid w:val="001F2D60"/>
    <w:pPr>
      <w:spacing w:before="100" w:beforeAutospacing="1" w:after="100" w:afterAutospacing="1"/>
    </w:pPr>
  </w:style>
  <w:style w:type="paragraph" w:styleId="a9">
    <w:name w:val="Normal (Web)"/>
    <w:basedOn w:val="a"/>
    <w:uiPriority w:val="99"/>
    <w:unhideWhenUsed/>
    <w:rsid w:val="001F2D60"/>
    <w:pPr>
      <w:spacing w:before="100" w:beforeAutospacing="1" w:after="100" w:afterAutospacing="1"/>
    </w:pPr>
  </w:style>
  <w:style w:type="character" w:styleId="aa">
    <w:name w:val="Intense Emphasis"/>
    <w:uiPriority w:val="21"/>
    <w:qFormat/>
    <w:rsid w:val="001F2D60"/>
    <w:rPr>
      <w:b/>
      <w:bCs/>
      <w:i/>
      <w:iCs/>
      <w:color w:val="4F81BD"/>
    </w:rPr>
  </w:style>
  <w:style w:type="paragraph" w:customStyle="1" w:styleId="ConsPlusTitle">
    <w:name w:val="ConsPlusTitle"/>
    <w:link w:val="ConsPlusTitle1"/>
    <w:rsid w:val="001F2D60"/>
    <w:pPr>
      <w:widowControl w:val="0"/>
      <w:suppressAutoHyphens/>
      <w:autoSpaceDE w:val="0"/>
      <w:spacing w:after="0" w:line="240" w:lineRule="auto"/>
    </w:pPr>
    <w:rPr>
      <w:rFonts w:ascii="Calibri" w:eastAsia="Calibri" w:hAnsi="Calibri" w:cs="Calibri"/>
      <w:b/>
      <w:bCs/>
      <w:lang w:eastAsia="zh-CN"/>
    </w:rPr>
  </w:style>
  <w:style w:type="character" w:customStyle="1" w:styleId="ConsPlusTitle1">
    <w:name w:val="ConsPlusTitle1"/>
    <w:link w:val="ConsPlusTitle"/>
    <w:locked/>
    <w:rsid w:val="001F2D60"/>
    <w:rPr>
      <w:rFonts w:ascii="Calibri" w:eastAsia="Calibri" w:hAnsi="Calibri" w:cs="Calibri"/>
      <w:b/>
      <w:bCs/>
      <w:lang w:eastAsia="zh-CN"/>
    </w:rPr>
  </w:style>
  <w:style w:type="character" w:customStyle="1" w:styleId="ab">
    <w:name w:val="Символ сноски"/>
    <w:rsid w:val="001F2D60"/>
    <w:rPr>
      <w:vertAlign w:val="superscript"/>
    </w:rPr>
  </w:style>
  <w:style w:type="character" w:customStyle="1" w:styleId="13">
    <w:name w:val="Знак сноски1"/>
    <w:rsid w:val="001F2D60"/>
    <w:rPr>
      <w:vertAlign w:val="superscript"/>
    </w:rPr>
  </w:style>
  <w:style w:type="paragraph" w:styleId="ac">
    <w:name w:val="footnote text"/>
    <w:basedOn w:val="a"/>
    <w:link w:val="ad"/>
    <w:rsid w:val="001F2D60"/>
    <w:pPr>
      <w:widowControl w:val="0"/>
      <w:suppressLineNumbers/>
      <w:suppressAutoHyphens/>
      <w:ind w:left="340" w:hanging="340"/>
      <w:jc w:val="both"/>
    </w:pPr>
    <w:rPr>
      <w:rFonts w:eastAsia="SimSun"/>
      <w:kern w:val="2"/>
      <w:sz w:val="20"/>
      <w:szCs w:val="20"/>
      <w:lang w:val="en-US" w:eastAsia="zh-CN" w:bidi="hi-IN"/>
    </w:rPr>
  </w:style>
  <w:style w:type="character" w:customStyle="1" w:styleId="ad">
    <w:name w:val="Текст сноски Знак"/>
    <w:basedOn w:val="a0"/>
    <w:link w:val="ac"/>
    <w:rsid w:val="001F2D60"/>
    <w:rPr>
      <w:rFonts w:ascii="Times New Roman" w:eastAsia="SimSun" w:hAnsi="Times New Roman" w:cs="Times New Roman"/>
      <w:kern w:val="2"/>
      <w:sz w:val="20"/>
      <w:szCs w:val="20"/>
      <w:lang w:val="en-US" w:eastAsia="zh-CN" w:bidi="hi-IN"/>
    </w:rPr>
  </w:style>
  <w:style w:type="paragraph" w:styleId="ae">
    <w:name w:val="Body Text"/>
    <w:basedOn w:val="a"/>
    <w:link w:val="af"/>
    <w:uiPriority w:val="1"/>
    <w:qFormat/>
    <w:rsid w:val="001F2D60"/>
    <w:pPr>
      <w:widowControl w:val="0"/>
      <w:ind w:left="163"/>
    </w:pPr>
    <w:rPr>
      <w:lang w:val="en-US" w:eastAsia="en-US"/>
    </w:rPr>
  </w:style>
  <w:style w:type="character" w:customStyle="1" w:styleId="af">
    <w:name w:val="Основной текст Знак"/>
    <w:basedOn w:val="a0"/>
    <w:link w:val="ae"/>
    <w:uiPriority w:val="1"/>
    <w:rsid w:val="001F2D60"/>
    <w:rPr>
      <w:rFonts w:ascii="Times New Roman" w:eastAsia="Times New Roman" w:hAnsi="Times New Roman" w:cs="Times New Roman"/>
      <w:sz w:val="24"/>
      <w:szCs w:val="24"/>
      <w:lang w:val="en-US"/>
    </w:rPr>
  </w:style>
  <w:style w:type="paragraph" w:styleId="af0">
    <w:name w:val="header"/>
    <w:basedOn w:val="a"/>
    <w:link w:val="af1"/>
    <w:uiPriority w:val="99"/>
    <w:unhideWhenUsed/>
    <w:rsid w:val="001F2D60"/>
    <w:pPr>
      <w:tabs>
        <w:tab w:val="center" w:pos="4677"/>
        <w:tab w:val="right" w:pos="9355"/>
      </w:tabs>
    </w:pPr>
  </w:style>
  <w:style w:type="character" w:customStyle="1" w:styleId="af1">
    <w:name w:val="Верхний колонтитул Знак"/>
    <w:basedOn w:val="a0"/>
    <w:link w:val="af0"/>
    <w:uiPriority w:val="99"/>
    <w:rsid w:val="001F2D60"/>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1F2D60"/>
    <w:pPr>
      <w:tabs>
        <w:tab w:val="center" w:pos="4677"/>
        <w:tab w:val="right" w:pos="9355"/>
      </w:tabs>
    </w:pPr>
  </w:style>
  <w:style w:type="character" w:customStyle="1" w:styleId="af3">
    <w:name w:val="Нижний колонтитул Знак"/>
    <w:basedOn w:val="a0"/>
    <w:link w:val="af2"/>
    <w:uiPriority w:val="99"/>
    <w:rsid w:val="001F2D6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32</Pages>
  <Words>10039</Words>
  <Characters>57228</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AIRMO</Company>
  <LinksUpToDate>false</LinksUpToDate>
  <CharactersWithSpaces>67133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 Татьяна Владимирована</dc:creator>
  <cp:lastModifiedBy>Штайнгильберг ОВ</cp:lastModifiedBy>
  <cp:revision>10</cp:revision>
  <cp:lastPrinted>2025-12-19T02:52:00Z</cp:lastPrinted>
  <dcterms:created xsi:type="dcterms:W3CDTF">2025-12-18T05:28:00Z</dcterms:created>
  <dcterms:modified xsi:type="dcterms:W3CDTF">2025-12-26T03:32:00Z</dcterms:modified>
</cp:coreProperties>
</file>